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49D14" w14:textId="77777777" w:rsidR="003761BB" w:rsidRDefault="00000000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PLANIFICAREA UNITĂȚILOR DE ÎNVĂȚARE</w:t>
      </w:r>
    </w:p>
    <w:p w14:paraId="70FACC99" w14:textId="77777777" w:rsidR="003761BB" w:rsidRDefault="00000000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AN ȘCOLAR 2026-2027</w:t>
      </w:r>
    </w:p>
    <w:p w14:paraId="6087FC98" w14:textId="77777777" w:rsidR="003761BB" w:rsidRDefault="003761BB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A05597F" w14:textId="0762DA06" w:rsidR="00357187" w:rsidRDefault="0000000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Unitatea de învățământ: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</w:t>
      </w:r>
      <w:r w:rsidR="0035718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Avizat, </w:t>
      </w:r>
    </w:p>
    <w:p w14:paraId="5BF24C87" w14:textId="3FCCAC93" w:rsidR="003761BB" w:rsidRDefault="00000000" w:rsidP="00357187">
      <w:pPr>
        <w:ind w:left="115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Director,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</w:t>
      </w:r>
    </w:p>
    <w:p w14:paraId="796EB3CD" w14:textId="77777777" w:rsidR="003761BB" w:rsidRDefault="00000000">
      <w:pPr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Aria curriculară: Limbă și comunicare                                                                                                                                                                                       </w:t>
      </w:r>
    </w:p>
    <w:p w14:paraId="26F4BABB" w14:textId="77777777" w:rsidR="003761BB" w:rsidRDefault="0000000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Disciplina: Limba latină. Curriculum de specialitate (CS)                                                                                                                                    </w:t>
      </w:r>
    </w:p>
    <w:p w14:paraId="15AC6A22" w14:textId="77777777" w:rsidR="003761BB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Clasa:  a IX-a – filiera teoretică, profilul umanist, specializările filologie și științe sociale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27057CC" w14:textId="77777777" w:rsidR="003761BB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Număr de săptămâni: 36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AE4DE7C" w14:textId="77777777" w:rsidR="003761BB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Număr de ore pe săptămâna: 1       </w:t>
      </w:r>
    </w:p>
    <w:p w14:paraId="39382FC9" w14:textId="77777777" w:rsidR="003761BB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PROFESOR: ................................                                                                                                                                </w:t>
      </w:r>
    </w:p>
    <w:p w14:paraId="3B8E0BDC" w14:textId="77777777" w:rsidR="003761BB" w:rsidRDefault="003761BB"/>
    <w:p w14:paraId="5369C898" w14:textId="77777777" w:rsidR="003761BB" w:rsidRDefault="00000000">
      <w:pPr>
        <w:keepNext/>
        <w:ind w:hanging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Domeniul de conținut: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EVALUARE INIȚIALĂ</w:t>
      </w:r>
    </w:p>
    <w:p w14:paraId="1C41489C" w14:textId="77777777" w:rsidR="003761BB" w:rsidRDefault="00000000">
      <w:pPr>
        <w:keepNext/>
        <w:ind w:hanging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Număr de ore alocate: 1 (S1)</w:t>
      </w:r>
    </w:p>
    <w:p w14:paraId="628F4FDD" w14:textId="77777777" w:rsidR="00357187" w:rsidRDefault="00357187">
      <w:pPr>
        <w:keepNext/>
        <w:ind w:hanging="567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15735" w:type="dxa"/>
        <w:tblInd w:w="-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94"/>
        <w:gridCol w:w="1984"/>
        <w:gridCol w:w="2835"/>
        <w:gridCol w:w="1560"/>
        <w:gridCol w:w="1559"/>
        <w:gridCol w:w="1559"/>
        <w:gridCol w:w="1134"/>
        <w:gridCol w:w="1418"/>
        <w:gridCol w:w="992"/>
      </w:tblGrid>
      <w:tr w:rsidR="003761BB" w14:paraId="03915F82" w14:textId="77777777">
        <w:tc>
          <w:tcPr>
            <w:tcW w:w="2694" w:type="dxa"/>
            <w:vMerge w:val="restart"/>
          </w:tcPr>
          <w:p w14:paraId="0F8B56E6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Conținuturi (detalieri)</w:t>
            </w:r>
          </w:p>
        </w:tc>
        <w:tc>
          <w:tcPr>
            <w:tcW w:w="1984" w:type="dxa"/>
            <w:vMerge w:val="restart"/>
          </w:tcPr>
          <w:p w14:paraId="6F91814E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Competențe specifice</w:t>
            </w:r>
          </w:p>
        </w:tc>
        <w:tc>
          <w:tcPr>
            <w:tcW w:w="2835" w:type="dxa"/>
            <w:vMerge w:val="restart"/>
          </w:tcPr>
          <w:p w14:paraId="3C1A7FAD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34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Activități de învățare</w:t>
            </w:r>
          </w:p>
        </w:tc>
        <w:tc>
          <w:tcPr>
            <w:tcW w:w="5812" w:type="dxa"/>
            <w:gridSpan w:val="4"/>
          </w:tcPr>
          <w:p w14:paraId="5FA0F0E1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Resurse</w:t>
            </w:r>
          </w:p>
        </w:tc>
        <w:tc>
          <w:tcPr>
            <w:tcW w:w="1418" w:type="dxa"/>
            <w:vMerge w:val="restart"/>
          </w:tcPr>
          <w:p w14:paraId="3C45CA32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Evaluare</w:t>
            </w:r>
          </w:p>
        </w:tc>
        <w:tc>
          <w:tcPr>
            <w:tcW w:w="992" w:type="dxa"/>
            <w:vMerge w:val="restart"/>
          </w:tcPr>
          <w:p w14:paraId="5C6AAD90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Obs.</w:t>
            </w:r>
          </w:p>
        </w:tc>
      </w:tr>
      <w:tr w:rsidR="003761BB" w14:paraId="50FD8BB4" w14:textId="77777777">
        <w:tc>
          <w:tcPr>
            <w:tcW w:w="2694" w:type="dxa"/>
            <w:vMerge/>
          </w:tcPr>
          <w:p w14:paraId="7B09AACE" w14:textId="77777777" w:rsidR="003761BB" w:rsidRDefault="003761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984" w:type="dxa"/>
            <w:vMerge/>
          </w:tcPr>
          <w:p w14:paraId="3CEAA3F6" w14:textId="77777777" w:rsidR="003761BB" w:rsidRDefault="003761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835" w:type="dxa"/>
            <w:vMerge/>
          </w:tcPr>
          <w:p w14:paraId="10A0E96A" w14:textId="77777777" w:rsidR="003761BB" w:rsidRDefault="003761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560" w:type="dxa"/>
          </w:tcPr>
          <w:p w14:paraId="08274135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301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Metode și</w:t>
            </w:r>
          </w:p>
          <w:p w14:paraId="64FD3C7C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procedee</w:t>
            </w:r>
          </w:p>
        </w:tc>
        <w:tc>
          <w:tcPr>
            <w:tcW w:w="1559" w:type="dxa"/>
          </w:tcPr>
          <w:p w14:paraId="62063DA8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267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Forme de</w:t>
            </w:r>
          </w:p>
          <w:p w14:paraId="2478435B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organizare</w:t>
            </w:r>
          </w:p>
        </w:tc>
        <w:tc>
          <w:tcPr>
            <w:tcW w:w="1559" w:type="dxa"/>
          </w:tcPr>
          <w:p w14:paraId="34BCAE0F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296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Materiale</w:t>
            </w:r>
          </w:p>
          <w:p w14:paraId="456E5189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didactice</w:t>
            </w:r>
          </w:p>
        </w:tc>
        <w:tc>
          <w:tcPr>
            <w:tcW w:w="1134" w:type="dxa"/>
          </w:tcPr>
          <w:p w14:paraId="343AD7AD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99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Timp</w:t>
            </w:r>
          </w:p>
          <w:p w14:paraId="5070D8B2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296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(nr. de ore)</w:t>
            </w:r>
          </w:p>
        </w:tc>
        <w:tc>
          <w:tcPr>
            <w:tcW w:w="1418" w:type="dxa"/>
            <w:vMerge/>
          </w:tcPr>
          <w:p w14:paraId="1435FE22" w14:textId="77777777" w:rsidR="003761BB" w:rsidRDefault="003761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992" w:type="dxa"/>
            <w:vMerge/>
          </w:tcPr>
          <w:p w14:paraId="76630D2E" w14:textId="77777777" w:rsidR="003761BB" w:rsidRDefault="003761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3761BB" w14:paraId="2E411554" w14:textId="77777777">
        <w:tc>
          <w:tcPr>
            <w:tcW w:w="2694" w:type="dxa"/>
          </w:tcPr>
          <w:p w14:paraId="29E56B1C" w14:textId="77777777" w:rsidR="003761BB" w:rsidRDefault="000000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Evaluare inițială. Recapitulare inițială (ora introductivă)</w:t>
            </w:r>
          </w:p>
        </w:tc>
        <w:tc>
          <w:tcPr>
            <w:tcW w:w="1984" w:type="dxa"/>
          </w:tcPr>
          <w:p w14:paraId="614AC82B" w14:textId="77777777" w:rsidR="003761BB" w:rsidRDefault="003761B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</w:tcPr>
          <w:p w14:paraId="0CEDFFE7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exercițiile de recapitulare inițială: gruparea substantivelor pe declinări și a verbelor pe conjugări cu ajutorul vocabularului</w:t>
            </w:r>
          </w:p>
          <w:p w14:paraId="217EF213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traducerea unor enunțuri</w:t>
            </w:r>
          </w:p>
          <w:p w14:paraId="1E197C60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alcătuirea unei propoziții în limba latină</w:t>
            </w:r>
          </w:p>
          <w:p w14:paraId="52C52E90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prezentarea unor personalități din istoria Romei antice</w:t>
            </w:r>
          </w:p>
          <w:p w14:paraId="71983349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asocierea proverbelor latinești cu traducerile lor; asocierea zeilor cu atributele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și simbolurile lor</w:t>
            </w:r>
          </w:p>
        </w:tc>
        <w:tc>
          <w:tcPr>
            <w:tcW w:w="1560" w:type="dxa"/>
          </w:tcPr>
          <w:p w14:paraId="76F463B7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- conversația euristică</w:t>
            </w:r>
          </w:p>
          <w:p w14:paraId="18A24869" w14:textId="42BB42B3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învățarea intuitivă</w:t>
            </w:r>
            <w:r w:rsidR="00873ACB">
              <w:rPr>
                <w:rFonts w:ascii="Times New Roman" w:eastAsia="Times New Roman" w:hAnsi="Times New Roman" w:cs="Times New Roman"/>
              </w:rPr>
              <w:t>, prin descoperire</w:t>
            </w:r>
          </w:p>
          <w:p w14:paraId="24C0B166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învățarea pe baza teoriei pașilor mărunți</w:t>
            </w:r>
          </w:p>
        </w:tc>
        <w:tc>
          <w:tcPr>
            <w:tcW w:w="1559" w:type="dxa"/>
          </w:tcPr>
          <w:p w14:paraId="0F6253F3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frontal</w:t>
            </w:r>
          </w:p>
          <w:p w14:paraId="4A3B461A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individual</w:t>
            </w:r>
          </w:p>
          <w:p w14:paraId="5EFD2F75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în echipă/pe perechi</w:t>
            </w:r>
          </w:p>
        </w:tc>
        <w:tc>
          <w:tcPr>
            <w:tcW w:w="1559" w:type="dxa"/>
          </w:tcPr>
          <w:p w14:paraId="32127771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Manual Limba latină, clasa a IX-a (Editura LITERA, 2026), p. 6</w:t>
            </w:r>
          </w:p>
          <w:p w14:paraId="097CFF06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manualul digital</w:t>
            </w:r>
          </w:p>
          <w:p w14:paraId="1B503BE9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vocabular latin-român (manual, p. 76–79)</w:t>
            </w:r>
          </w:p>
          <w:p w14:paraId="70170BFE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dicționar latin-român</w:t>
            </w:r>
          </w:p>
        </w:tc>
        <w:tc>
          <w:tcPr>
            <w:tcW w:w="1134" w:type="dxa"/>
          </w:tcPr>
          <w:p w14:paraId="3F3411E0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4B9E88EE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evaluare inițială</w:t>
            </w:r>
          </w:p>
          <w:p w14:paraId="1BF7E20A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aprecieri globale și individuale</w:t>
            </w:r>
          </w:p>
          <w:p w14:paraId="0FA7495E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observarea sistematică (fișa de observare)</w:t>
            </w:r>
          </w:p>
        </w:tc>
        <w:tc>
          <w:tcPr>
            <w:tcW w:w="992" w:type="dxa"/>
          </w:tcPr>
          <w:p w14:paraId="1FB64350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t>S1</w:t>
            </w:r>
          </w:p>
        </w:tc>
      </w:tr>
    </w:tbl>
    <w:p w14:paraId="11DBF303" w14:textId="77777777" w:rsidR="003761BB" w:rsidRDefault="003761BB"/>
    <w:p w14:paraId="794FEECF" w14:textId="77777777" w:rsidR="00357187" w:rsidRPr="00357187" w:rsidRDefault="00000000" w:rsidP="00357187">
      <w:pPr>
        <w:keepNext/>
        <w:ind w:hanging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Domeniul de conținut: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UNITATEA 1. </w:t>
      </w:r>
      <w:r w:rsidR="00357187" w:rsidRPr="00357187">
        <w:rPr>
          <w:rFonts w:ascii="Times New Roman" w:eastAsia="Times New Roman" w:hAnsi="Times New Roman" w:cs="Times New Roman"/>
          <w:sz w:val="24"/>
          <w:szCs w:val="24"/>
        </w:rPr>
        <w:t>INSIGNIS PIETATE VIRUM. ROMANORUM</w:t>
      </w:r>
    </w:p>
    <w:p w14:paraId="0A8979E9" w14:textId="77777777" w:rsidR="00357187" w:rsidRPr="00357187" w:rsidRDefault="00357187" w:rsidP="00357187">
      <w:pPr>
        <w:keepNext/>
        <w:ind w:hanging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57187">
        <w:rPr>
          <w:rFonts w:ascii="Times New Roman" w:eastAsia="Times New Roman" w:hAnsi="Times New Roman" w:cs="Times New Roman"/>
          <w:sz w:val="24"/>
          <w:szCs w:val="24"/>
        </w:rPr>
        <w:t>ORIGINES // Un bărbat renumit pentru</w:t>
      </w:r>
    </w:p>
    <w:p w14:paraId="3E06761C" w14:textId="16ACAE3B" w:rsidR="003761BB" w:rsidRDefault="00357187" w:rsidP="00357187">
      <w:pPr>
        <w:keepNext/>
        <w:ind w:hanging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57187">
        <w:rPr>
          <w:rFonts w:ascii="Times New Roman" w:eastAsia="Times New Roman" w:hAnsi="Times New Roman" w:cs="Times New Roman"/>
          <w:sz w:val="24"/>
          <w:szCs w:val="24"/>
        </w:rPr>
        <w:t>pietatea sa. Originile romanilor</w:t>
      </w:r>
    </w:p>
    <w:p w14:paraId="438BD9A8" w14:textId="77777777" w:rsidR="00357187" w:rsidRDefault="00357187" w:rsidP="00357187">
      <w:pPr>
        <w:keepNext/>
        <w:ind w:hanging="567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8EDD69B" w14:textId="77777777" w:rsidR="003761BB" w:rsidRDefault="00000000">
      <w:pPr>
        <w:keepNext/>
        <w:ind w:hanging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Număr de ore alocate: 6 (M I, 07.09–23.10.2026; S2–S7)</w:t>
      </w:r>
    </w:p>
    <w:p w14:paraId="7146DB72" w14:textId="77777777" w:rsidR="00357187" w:rsidRDefault="00357187">
      <w:pPr>
        <w:keepNext/>
        <w:ind w:hanging="567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15735" w:type="dxa"/>
        <w:tblInd w:w="-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94"/>
        <w:gridCol w:w="1984"/>
        <w:gridCol w:w="2835"/>
        <w:gridCol w:w="1560"/>
        <w:gridCol w:w="1559"/>
        <w:gridCol w:w="1559"/>
        <w:gridCol w:w="1134"/>
        <w:gridCol w:w="1418"/>
        <w:gridCol w:w="992"/>
      </w:tblGrid>
      <w:tr w:rsidR="003761BB" w14:paraId="6991084E" w14:textId="77777777">
        <w:tc>
          <w:tcPr>
            <w:tcW w:w="2694" w:type="dxa"/>
            <w:vMerge w:val="restart"/>
          </w:tcPr>
          <w:p w14:paraId="774EC841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Conținuturi (detalieri)</w:t>
            </w:r>
          </w:p>
        </w:tc>
        <w:tc>
          <w:tcPr>
            <w:tcW w:w="1984" w:type="dxa"/>
            <w:vMerge w:val="restart"/>
          </w:tcPr>
          <w:p w14:paraId="24655E8D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Competențe specifice</w:t>
            </w:r>
          </w:p>
        </w:tc>
        <w:tc>
          <w:tcPr>
            <w:tcW w:w="2835" w:type="dxa"/>
            <w:vMerge w:val="restart"/>
          </w:tcPr>
          <w:p w14:paraId="5FE9014A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34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Activități de învățare</w:t>
            </w:r>
          </w:p>
        </w:tc>
        <w:tc>
          <w:tcPr>
            <w:tcW w:w="5812" w:type="dxa"/>
            <w:gridSpan w:val="4"/>
          </w:tcPr>
          <w:p w14:paraId="08E36B52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Resurse</w:t>
            </w:r>
          </w:p>
        </w:tc>
        <w:tc>
          <w:tcPr>
            <w:tcW w:w="1418" w:type="dxa"/>
            <w:vMerge w:val="restart"/>
          </w:tcPr>
          <w:p w14:paraId="1798F0CC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Evaluare</w:t>
            </w:r>
          </w:p>
        </w:tc>
        <w:tc>
          <w:tcPr>
            <w:tcW w:w="992" w:type="dxa"/>
            <w:vMerge w:val="restart"/>
          </w:tcPr>
          <w:p w14:paraId="615A8AF0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Obs.</w:t>
            </w:r>
          </w:p>
        </w:tc>
      </w:tr>
      <w:tr w:rsidR="003761BB" w14:paraId="227309F6" w14:textId="77777777">
        <w:tc>
          <w:tcPr>
            <w:tcW w:w="2694" w:type="dxa"/>
            <w:vMerge/>
          </w:tcPr>
          <w:p w14:paraId="7BF8807C" w14:textId="77777777" w:rsidR="003761BB" w:rsidRDefault="003761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984" w:type="dxa"/>
            <w:vMerge/>
          </w:tcPr>
          <w:p w14:paraId="07660152" w14:textId="77777777" w:rsidR="003761BB" w:rsidRDefault="003761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835" w:type="dxa"/>
            <w:vMerge/>
          </w:tcPr>
          <w:p w14:paraId="6F4D6C65" w14:textId="77777777" w:rsidR="003761BB" w:rsidRDefault="003761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560" w:type="dxa"/>
          </w:tcPr>
          <w:p w14:paraId="08445515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301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Metode și</w:t>
            </w:r>
          </w:p>
          <w:p w14:paraId="4080B9CE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procedee</w:t>
            </w:r>
          </w:p>
        </w:tc>
        <w:tc>
          <w:tcPr>
            <w:tcW w:w="1559" w:type="dxa"/>
          </w:tcPr>
          <w:p w14:paraId="2564F000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267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Forme de</w:t>
            </w:r>
          </w:p>
          <w:p w14:paraId="2C57F383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organizare</w:t>
            </w:r>
          </w:p>
        </w:tc>
        <w:tc>
          <w:tcPr>
            <w:tcW w:w="1559" w:type="dxa"/>
          </w:tcPr>
          <w:p w14:paraId="4525B551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296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Materiale</w:t>
            </w:r>
          </w:p>
          <w:p w14:paraId="52A9BE44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didactice</w:t>
            </w:r>
          </w:p>
        </w:tc>
        <w:tc>
          <w:tcPr>
            <w:tcW w:w="1134" w:type="dxa"/>
          </w:tcPr>
          <w:p w14:paraId="54F50860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99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Timp</w:t>
            </w:r>
          </w:p>
          <w:p w14:paraId="574F2443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296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(nr. de ore)</w:t>
            </w:r>
          </w:p>
        </w:tc>
        <w:tc>
          <w:tcPr>
            <w:tcW w:w="1418" w:type="dxa"/>
            <w:vMerge/>
          </w:tcPr>
          <w:p w14:paraId="122F12EE" w14:textId="77777777" w:rsidR="003761BB" w:rsidRDefault="003761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992" w:type="dxa"/>
            <w:vMerge/>
          </w:tcPr>
          <w:p w14:paraId="32F60037" w14:textId="77777777" w:rsidR="003761BB" w:rsidRDefault="003761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3761BB" w14:paraId="572B1A1F" w14:textId="77777777">
        <w:tc>
          <w:tcPr>
            <w:tcW w:w="2694" w:type="dxa"/>
          </w:tcPr>
          <w:p w14:paraId="3251DCE3" w14:textId="77777777" w:rsidR="003761BB" w:rsidRDefault="000000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1.1. Elemente practice de fonetică: alfabetul latin; scrierea și pronunțarea în limba latină (reguli generale); despărțirea în silabe; diftongi recurenți; reguli de accentuare</w:t>
            </w:r>
          </w:p>
        </w:tc>
        <w:tc>
          <w:tcPr>
            <w:tcW w:w="1984" w:type="dxa"/>
          </w:tcPr>
          <w:p w14:paraId="0993C4FD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1.1, 1.2, 1.3, 2.1, 2.2, 3.1, 3.2</w:t>
            </w:r>
          </w:p>
        </w:tc>
        <w:tc>
          <w:tcPr>
            <w:tcW w:w="2835" w:type="dxa"/>
          </w:tcPr>
          <w:p w14:paraId="04F8CD32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compararea alfabetului și a sistemului fonetic al limbii latine cu cel al limbii române (exerciții intuitive de pronunțare)</w:t>
            </w:r>
          </w:p>
          <w:p w14:paraId="57E49BE1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despărțirea în silabe, cu recunoașterea diftongilor</w:t>
            </w:r>
          </w:p>
          <w:p w14:paraId="783CE0B9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stabilirea accentului cuvântului</w:t>
            </w:r>
          </w:p>
          <w:p w14:paraId="52861F2E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lectura cu voce tare a unor enunțuri/scurte texte în limba latină</w:t>
            </w:r>
          </w:p>
          <w:p w14:paraId="7E66F8DB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traducerea textului suport</w:t>
            </w:r>
          </w:p>
          <w:p w14:paraId="4F65DEE5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exercițiile de la rubrica </w:t>
            </w:r>
            <w:r w:rsidRPr="00357187">
              <w:rPr>
                <w:rFonts w:ascii="Times New Roman" w:eastAsia="Times New Roman" w:hAnsi="Times New Roman" w:cs="Times New Roman"/>
                <w:i/>
                <w:iCs/>
              </w:rPr>
              <w:t>DIDICIMUS ET APPLICAMUS</w:t>
            </w:r>
            <w:r>
              <w:rPr>
                <w:rFonts w:ascii="Times New Roman" w:eastAsia="Times New Roman" w:hAnsi="Times New Roman" w:cs="Times New Roman"/>
              </w:rPr>
              <w:t xml:space="preserve"> (Am învățat și aplicăm)</w:t>
            </w:r>
          </w:p>
        </w:tc>
        <w:tc>
          <w:tcPr>
            <w:tcW w:w="1560" w:type="dxa"/>
          </w:tcPr>
          <w:p w14:paraId="1224E26B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conversația euristică</w:t>
            </w:r>
          </w:p>
          <w:p w14:paraId="2C0ED393" w14:textId="3F4D9F68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învățarea intuitivă</w:t>
            </w:r>
            <w:r w:rsidR="00873ACB">
              <w:rPr>
                <w:rFonts w:ascii="Times New Roman" w:eastAsia="Times New Roman" w:hAnsi="Times New Roman" w:cs="Times New Roman"/>
              </w:rPr>
              <w:t>, prin descoperire</w:t>
            </w:r>
          </w:p>
          <w:p w14:paraId="4FD78ACA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învățarea pe baza teoriei pașilor mărunți</w:t>
            </w:r>
          </w:p>
        </w:tc>
        <w:tc>
          <w:tcPr>
            <w:tcW w:w="1559" w:type="dxa"/>
          </w:tcPr>
          <w:p w14:paraId="1AF43FCD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frontal</w:t>
            </w:r>
          </w:p>
          <w:p w14:paraId="27405BD7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individual</w:t>
            </w:r>
          </w:p>
          <w:p w14:paraId="6B0FFBB4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în echipă/pe perechi</w:t>
            </w:r>
          </w:p>
        </w:tc>
        <w:tc>
          <w:tcPr>
            <w:tcW w:w="1559" w:type="dxa"/>
          </w:tcPr>
          <w:p w14:paraId="5F3815DC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Manual Limba latină, clasa a IX-a (Editura LITERA, 2026), p. 7–11</w:t>
            </w:r>
          </w:p>
          <w:p w14:paraId="05AB814D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manualul digital</w:t>
            </w:r>
          </w:p>
          <w:p w14:paraId="1F8C1B6D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vocabular latin-român (manual, p. 76–79)</w:t>
            </w:r>
          </w:p>
          <w:p w14:paraId="5D04DDC4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dicționar latin-român</w:t>
            </w:r>
          </w:p>
        </w:tc>
        <w:tc>
          <w:tcPr>
            <w:tcW w:w="1134" w:type="dxa"/>
          </w:tcPr>
          <w:p w14:paraId="1EBC98BF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14:paraId="443CAA7B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aprecieri globale și individuale</w:t>
            </w:r>
          </w:p>
          <w:p w14:paraId="66651B61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exercițiile aplicative din manual</w:t>
            </w:r>
          </w:p>
          <w:p w14:paraId="4FD84B41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observarea sistematică (fișa de observare)</w:t>
            </w:r>
          </w:p>
          <w:p w14:paraId="37CBCF7C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portofoliul elevului</w:t>
            </w:r>
          </w:p>
        </w:tc>
        <w:tc>
          <w:tcPr>
            <w:tcW w:w="992" w:type="dxa"/>
          </w:tcPr>
          <w:p w14:paraId="20E39DD8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t>S2–S3</w:t>
            </w:r>
          </w:p>
        </w:tc>
      </w:tr>
      <w:tr w:rsidR="003761BB" w14:paraId="7CB83337" w14:textId="77777777">
        <w:tc>
          <w:tcPr>
            <w:tcW w:w="2694" w:type="dxa"/>
          </w:tcPr>
          <w:p w14:paraId="2B95E903" w14:textId="77777777" w:rsidR="003761BB" w:rsidRDefault="000000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1.2. Declinarea I. Categorii morfologice ale verbului și ale substantivului; funcțiile nominativului și ale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vocativului; declinarea I a substantivelor; originea troiană a romanilor</w:t>
            </w:r>
          </w:p>
        </w:tc>
        <w:tc>
          <w:tcPr>
            <w:tcW w:w="1984" w:type="dxa"/>
          </w:tcPr>
          <w:p w14:paraId="3118D216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1.1, 1.2, 1.3, 2.1, 2.2, 3.1, 3.2</w:t>
            </w:r>
          </w:p>
        </w:tc>
        <w:tc>
          <w:tcPr>
            <w:tcW w:w="2835" w:type="dxa"/>
          </w:tcPr>
          <w:p w14:paraId="20406019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compararea structurii numelor/verbelor din limba latină cu cele din limba română</w:t>
            </w:r>
          </w:p>
          <w:p w14:paraId="60B36B35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identificarea categoriilor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gramaticale (gen, caz, număr, persoană, mod, timp)</w:t>
            </w:r>
          </w:p>
          <w:p w14:paraId="5E24BF12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analiza/construcția de forme flexionare (declinarea I)</w:t>
            </w:r>
          </w:p>
          <w:p w14:paraId="42C3082E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traducerea textului suport</w:t>
            </w:r>
          </w:p>
          <w:p w14:paraId="4F1DA31A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exercițiile de la rubrica </w:t>
            </w:r>
            <w:r w:rsidRPr="00357187">
              <w:rPr>
                <w:rFonts w:ascii="Times New Roman" w:eastAsia="Times New Roman" w:hAnsi="Times New Roman" w:cs="Times New Roman"/>
                <w:i/>
                <w:iCs/>
              </w:rPr>
              <w:t>DIDICIMUS ET APPLICAMUS</w:t>
            </w:r>
            <w:r>
              <w:rPr>
                <w:rFonts w:ascii="Times New Roman" w:eastAsia="Times New Roman" w:hAnsi="Times New Roman" w:cs="Times New Roman"/>
              </w:rPr>
              <w:t xml:space="preserve"> (Am învățat și aplicăm)</w:t>
            </w:r>
          </w:p>
          <w:p w14:paraId="3F0706D8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identificarea pe hartă a traseului lui Aeneas</w:t>
            </w:r>
          </w:p>
          <w:p w14:paraId="0B9E639D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rubricile </w:t>
            </w:r>
            <w:r w:rsidRPr="00357187">
              <w:rPr>
                <w:rFonts w:ascii="Times New Roman" w:eastAsia="Times New Roman" w:hAnsi="Times New Roman" w:cs="Times New Roman"/>
                <w:i/>
                <w:iCs/>
              </w:rPr>
              <w:t>DICTA MEMORABILIA, PLURA DISCIMUS, VITA ROMAE, UNA INVENIMUS</w:t>
            </w:r>
            <w:r>
              <w:rPr>
                <w:rFonts w:ascii="Times New Roman" w:eastAsia="Times New Roman" w:hAnsi="Times New Roman" w:cs="Times New Roman"/>
              </w:rPr>
              <w:t xml:space="preserve"> (originea troiană a romanilor)</w:t>
            </w:r>
          </w:p>
        </w:tc>
        <w:tc>
          <w:tcPr>
            <w:tcW w:w="1560" w:type="dxa"/>
          </w:tcPr>
          <w:p w14:paraId="56603B07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- conversația euristică</w:t>
            </w:r>
          </w:p>
          <w:p w14:paraId="44C54FD6" w14:textId="1FE92F0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învățarea intuitivă</w:t>
            </w:r>
            <w:r w:rsidR="00873ACB">
              <w:rPr>
                <w:rFonts w:ascii="Times New Roman" w:eastAsia="Times New Roman" w:hAnsi="Times New Roman" w:cs="Times New Roman"/>
              </w:rPr>
              <w:t>, prin descoperire</w:t>
            </w:r>
          </w:p>
          <w:p w14:paraId="6094ABD8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- învățarea pe baza teoriei pașilor mărunți</w:t>
            </w:r>
          </w:p>
          <w:p w14:paraId="429154E9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dezbaterea</w:t>
            </w:r>
          </w:p>
          <w:p w14:paraId="5C734782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investigația</w:t>
            </w:r>
          </w:p>
          <w:p w14:paraId="4D8B3066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proiectul</w:t>
            </w:r>
          </w:p>
        </w:tc>
        <w:tc>
          <w:tcPr>
            <w:tcW w:w="1559" w:type="dxa"/>
          </w:tcPr>
          <w:p w14:paraId="6FCCA1A7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- frontal</w:t>
            </w:r>
          </w:p>
          <w:p w14:paraId="18627364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individual</w:t>
            </w:r>
          </w:p>
          <w:p w14:paraId="13F17037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în echipă/pe perechi</w:t>
            </w:r>
          </w:p>
        </w:tc>
        <w:tc>
          <w:tcPr>
            <w:tcW w:w="1559" w:type="dxa"/>
          </w:tcPr>
          <w:p w14:paraId="306A99E4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Manual Limba latină, clasa a IX-a (Editura LITERA,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2026), p. 12–16</w:t>
            </w:r>
          </w:p>
          <w:p w14:paraId="049E843E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manualul digital</w:t>
            </w:r>
          </w:p>
          <w:p w14:paraId="5043EBC8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vocabular latin-român (manual, p. 76–79)</w:t>
            </w:r>
          </w:p>
          <w:p w14:paraId="58B92668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dicționar latin-român</w:t>
            </w:r>
          </w:p>
          <w:p w14:paraId="520339F3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hartă</w:t>
            </w:r>
          </w:p>
        </w:tc>
        <w:tc>
          <w:tcPr>
            <w:tcW w:w="1134" w:type="dxa"/>
          </w:tcPr>
          <w:p w14:paraId="60D2F4C5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1418" w:type="dxa"/>
          </w:tcPr>
          <w:p w14:paraId="18050D13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aprecieri globale și individuale</w:t>
            </w:r>
          </w:p>
          <w:p w14:paraId="14D34DC6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exercițiile aplicative din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manual</w:t>
            </w:r>
          </w:p>
          <w:p w14:paraId="095B5D6E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observarea sistematică (fișa de observare)</w:t>
            </w:r>
          </w:p>
          <w:p w14:paraId="111BF6CB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portofoliul elevului</w:t>
            </w:r>
          </w:p>
        </w:tc>
        <w:tc>
          <w:tcPr>
            <w:tcW w:w="992" w:type="dxa"/>
          </w:tcPr>
          <w:p w14:paraId="78D77534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lastRenderedPageBreak/>
              <w:t>S4</w:t>
            </w:r>
          </w:p>
        </w:tc>
      </w:tr>
      <w:tr w:rsidR="003761BB" w14:paraId="5CBC3864" w14:textId="77777777">
        <w:tc>
          <w:tcPr>
            <w:tcW w:w="2694" w:type="dxa"/>
          </w:tcPr>
          <w:p w14:paraId="4191B167" w14:textId="77777777" w:rsidR="003761BB" w:rsidRDefault="000000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1.2. Indicativul prezent activ al verbelor regulate și al verbului </w:t>
            </w:r>
            <w:r w:rsidRPr="00357187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esse</w:t>
            </w:r>
          </w:p>
        </w:tc>
        <w:tc>
          <w:tcPr>
            <w:tcW w:w="1984" w:type="dxa"/>
          </w:tcPr>
          <w:p w14:paraId="0D4F8FF7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1.1, 1.2, 1.3, 2.1, 2.2, 3.1, 3.2</w:t>
            </w:r>
          </w:p>
        </w:tc>
        <w:tc>
          <w:tcPr>
            <w:tcW w:w="2835" w:type="dxa"/>
          </w:tcPr>
          <w:p w14:paraId="4052BE83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analiza/construcția de forme verbale (indicativul prezent activ; verbul esse)</w:t>
            </w:r>
          </w:p>
          <w:p w14:paraId="416381E1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traducerea textului suport</w:t>
            </w:r>
          </w:p>
          <w:p w14:paraId="217A69DC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exercițiile de la rubrica </w:t>
            </w:r>
            <w:r w:rsidRPr="00357187">
              <w:rPr>
                <w:rFonts w:ascii="Times New Roman" w:eastAsia="Times New Roman" w:hAnsi="Times New Roman" w:cs="Times New Roman"/>
                <w:i/>
                <w:iCs/>
              </w:rPr>
              <w:t>DIDICIMUS ET APPLICAMUS</w:t>
            </w:r>
            <w:r>
              <w:rPr>
                <w:rFonts w:ascii="Times New Roman" w:eastAsia="Times New Roman" w:hAnsi="Times New Roman" w:cs="Times New Roman"/>
              </w:rPr>
              <w:t xml:space="preserve"> (Am învățat și aplicăm)</w:t>
            </w:r>
          </w:p>
        </w:tc>
        <w:tc>
          <w:tcPr>
            <w:tcW w:w="1560" w:type="dxa"/>
          </w:tcPr>
          <w:p w14:paraId="703BDD95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conversația euristică</w:t>
            </w:r>
          </w:p>
          <w:p w14:paraId="43B093F7" w14:textId="4FBDD5A4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învățarea intuitivă</w:t>
            </w:r>
            <w:r w:rsidR="00873ACB">
              <w:rPr>
                <w:rFonts w:ascii="Times New Roman" w:eastAsia="Times New Roman" w:hAnsi="Times New Roman" w:cs="Times New Roman"/>
              </w:rPr>
              <w:t>, prin descoperire</w:t>
            </w:r>
          </w:p>
          <w:p w14:paraId="682947DD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învățarea pe baza teoriei pașilor mărunți</w:t>
            </w:r>
          </w:p>
        </w:tc>
        <w:tc>
          <w:tcPr>
            <w:tcW w:w="1559" w:type="dxa"/>
          </w:tcPr>
          <w:p w14:paraId="12B6E106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frontal</w:t>
            </w:r>
          </w:p>
          <w:p w14:paraId="0CE360B3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individual</w:t>
            </w:r>
          </w:p>
          <w:p w14:paraId="0A016B61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în echipă/pe perechi</w:t>
            </w:r>
          </w:p>
        </w:tc>
        <w:tc>
          <w:tcPr>
            <w:tcW w:w="1559" w:type="dxa"/>
          </w:tcPr>
          <w:p w14:paraId="73810C20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Manual Limba latină, clasa a IX-a (Editura LITERA, 2026), p. 12–16</w:t>
            </w:r>
          </w:p>
          <w:p w14:paraId="38BB280E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manualul digital</w:t>
            </w:r>
          </w:p>
          <w:p w14:paraId="7EFC6172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vocabular latin-român (manual, p. 76–79)</w:t>
            </w:r>
          </w:p>
          <w:p w14:paraId="333353BE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dicționar latin-român</w:t>
            </w:r>
          </w:p>
        </w:tc>
        <w:tc>
          <w:tcPr>
            <w:tcW w:w="1134" w:type="dxa"/>
          </w:tcPr>
          <w:p w14:paraId="53206748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1D270508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aprecieri globale și individuale</w:t>
            </w:r>
          </w:p>
          <w:p w14:paraId="7CF8CF81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exercițiile aplicative din manual</w:t>
            </w:r>
          </w:p>
          <w:p w14:paraId="703D92A1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observarea sistematică (fișa de observare)</w:t>
            </w:r>
          </w:p>
          <w:p w14:paraId="052F139E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portofoliul elevului</w:t>
            </w:r>
          </w:p>
        </w:tc>
        <w:tc>
          <w:tcPr>
            <w:tcW w:w="992" w:type="dxa"/>
          </w:tcPr>
          <w:p w14:paraId="7A1041E0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t>S5</w:t>
            </w:r>
          </w:p>
        </w:tc>
      </w:tr>
      <w:tr w:rsidR="003761BB" w14:paraId="6F00A501" w14:textId="77777777">
        <w:tc>
          <w:tcPr>
            <w:tcW w:w="2694" w:type="dxa"/>
          </w:tcPr>
          <w:p w14:paraId="3BCC44A5" w14:textId="77777777" w:rsidR="003761BB" w:rsidRDefault="000000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Recapitulare și consolidare. Autoevaluare/interevalua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re</w:t>
            </w:r>
          </w:p>
        </w:tc>
        <w:tc>
          <w:tcPr>
            <w:tcW w:w="1984" w:type="dxa"/>
          </w:tcPr>
          <w:p w14:paraId="2672527F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1.1, 1.2, 1.3, 2.1, 2.2, 3.1, 3.2</w:t>
            </w:r>
          </w:p>
        </w:tc>
        <w:tc>
          <w:tcPr>
            <w:tcW w:w="2835" w:type="dxa"/>
          </w:tcPr>
          <w:p w14:paraId="0AD3A2D7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exerciții de recapitulare și consolidare</w:t>
            </w:r>
          </w:p>
          <w:p w14:paraId="741AB744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autoevaluare/interevaluare,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conform rubricilor din manual</w:t>
            </w:r>
          </w:p>
        </w:tc>
        <w:tc>
          <w:tcPr>
            <w:tcW w:w="1560" w:type="dxa"/>
          </w:tcPr>
          <w:p w14:paraId="3FF5AF81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- conversația euristică</w:t>
            </w:r>
          </w:p>
          <w:p w14:paraId="4F5AAED2" w14:textId="40B9D3F6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învățarea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intuitivă</w:t>
            </w:r>
            <w:r w:rsidR="00873ACB">
              <w:rPr>
                <w:rFonts w:ascii="Times New Roman" w:eastAsia="Times New Roman" w:hAnsi="Times New Roman" w:cs="Times New Roman"/>
              </w:rPr>
              <w:t>, prin descoperire</w:t>
            </w:r>
          </w:p>
          <w:p w14:paraId="64F188A7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învățarea pe baza teoriei pașilor mărunți</w:t>
            </w:r>
          </w:p>
        </w:tc>
        <w:tc>
          <w:tcPr>
            <w:tcW w:w="1559" w:type="dxa"/>
          </w:tcPr>
          <w:p w14:paraId="21144AC2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- frontal</w:t>
            </w:r>
          </w:p>
          <w:p w14:paraId="2284B105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individual</w:t>
            </w:r>
          </w:p>
          <w:p w14:paraId="5787DDAA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în echipă/pe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perechi</w:t>
            </w:r>
          </w:p>
        </w:tc>
        <w:tc>
          <w:tcPr>
            <w:tcW w:w="1559" w:type="dxa"/>
          </w:tcPr>
          <w:p w14:paraId="124F9C3A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- Manual Limba latină, clasa a IX-a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(Editura LITERA, 2026), p. 17–18</w:t>
            </w:r>
          </w:p>
          <w:p w14:paraId="13290BE7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manualul digital</w:t>
            </w:r>
          </w:p>
          <w:p w14:paraId="28BA648D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vocabular latin-român (manual, p. 76–79)</w:t>
            </w:r>
          </w:p>
          <w:p w14:paraId="11B04194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dicționar latin-român</w:t>
            </w:r>
          </w:p>
        </w:tc>
        <w:tc>
          <w:tcPr>
            <w:tcW w:w="1134" w:type="dxa"/>
          </w:tcPr>
          <w:p w14:paraId="31D081C4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</w:t>
            </w:r>
          </w:p>
        </w:tc>
        <w:tc>
          <w:tcPr>
            <w:tcW w:w="1418" w:type="dxa"/>
          </w:tcPr>
          <w:p w14:paraId="270EFC1E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autoevaluare/interevaluare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(manual)</w:t>
            </w:r>
          </w:p>
          <w:p w14:paraId="04EAE26B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aprecieri globale și individuale</w:t>
            </w:r>
          </w:p>
          <w:p w14:paraId="41FCDC57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observarea sistematică (fișa de observare)</w:t>
            </w:r>
          </w:p>
        </w:tc>
        <w:tc>
          <w:tcPr>
            <w:tcW w:w="992" w:type="dxa"/>
          </w:tcPr>
          <w:p w14:paraId="1C9DDBA9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lastRenderedPageBreak/>
              <w:t>S6–S7</w:t>
            </w:r>
          </w:p>
        </w:tc>
      </w:tr>
    </w:tbl>
    <w:p w14:paraId="06C70390" w14:textId="77777777" w:rsidR="003761BB" w:rsidRDefault="003761BB"/>
    <w:p w14:paraId="51539699" w14:textId="77777777" w:rsidR="00357187" w:rsidRPr="00357187" w:rsidRDefault="00000000" w:rsidP="00357187">
      <w:pPr>
        <w:keepNext/>
        <w:ind w:hanging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Domeniul de conținut: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UNITATEA 2. </w:t>
      </w:r>
      <w:r w:rsidR="00357187" w:rsidRPr="00357187">
        <w:rPr>
          <w:rFonts w:ascii="Times New Roman" w:eastAsia="Times New Roman" w:hAnsi="Times New Roman" w:cs="Times New Roman"/>
          <w:sz w:val="24"/>
          <w:szCs w:val="24"/>
        </w:rPr>
        <w:t>AB URBE CONDITA. REGES ROMAE //</w:t>
      </w:r>
    </w:p>
    <w:p w14:paraId="217067B3" w14:textId="77777777" w:rsidR="00357187" w:rsidRDefault="00357187" w:rsidP="00357187">
      <w:pPr>
        <w:keepNext/>
        <w:ind w:hanging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57187">
        <w:rPr>
          <w:rFonts w:ascii="Times New Roman" w:eastAsia="Times New Roman" w:hAnsi="Times New Roman" w:cs="Times New Roman"/>
          <w:sz w:val="24"/>
          <w:szCs w:val="24"/>
        </w:rPr>
        <w:t>De la întemeierea Romei. Regii Romei</w:t>
      </w:r>
    </w:p>
    <w:p w14:paraId="6E4F60A7" w14:textId="77777777" w:rsidR="00357187" w:rsidRDefault="00357187" w:rsidP="00357187">
      <w:pPr>
        <w:keepNext/>
        <w:ind w:hanging="567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B4AA9EB" w14:textId="7046FC71" w:rsidR="003761BB" w:rsidRDefault="00000000" w:rsidP="00357187">
      <w:pPr>
        <w:keepNext/>
        <w:ind w:hanging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Număr de ore alocate: 8 (M II, 02.11–22.12.2026; S8–S15)</w:t>
      </w:r>
    </w:p>
    <w:p w14:paraId="4D0FBE3C" w14:textId="77777777" w:rsidR="00357187" w:rsidRDefault="00357187">
      <w:pPr>
        <w:keepNext/>
        <w:ind w:hanging="567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15735" w:type="dxa"/>
        <w:tblInd w:w="-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94"/>
        <w:gridCol w:w="1984"/>
        <w:gridCol w:w="2835"/>
        <w:gridCol w:w="1560"/>
        <w:gridCol w:w="1559"/>
        <w:gridCol w:w="1559"/>
        <w:gridCol w:w="1134"/>
        <w:gridCol w:w="1418"/>
        <w:gridCol w:w="992"/>
      </w:tblGrid>
      <w:tr w:rsidR="003761BB" w14:paraId="460FAB8B" w14:textId="77777777">
        <w:tc>
          <w:tcPr>
            <w:tcW w:w="2694" w:type="dxa"/>
            <w:vMerge w:val="restart"/>
          </w:tcPr>
          <w:p w14:paraId="4A65534B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Conținuturi (detalieri)</w:t>
            </w:r>
          </w:p>
        </w:tc>
        <w:tc>
          <w:tcPr>
            <w:tcW w:w="1984" w:type="dxa"/>
            <w:vMerge w:val="restart"/>
          </w:tcPr>
          <w:p w14:paraId="2C39438E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Competențe specifice</w:t>
            </w:r>
          </w:p>
        </w:tc>
        <w:tc>
          <w:tcPr>
            <w:tcW w:w="2835" w:type="dxa"/>
            <w:vMerge w:val="restart"/>
          </w:tcPr>
          <w:p w14:paraId="2BE17A3A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34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Activități de învățare</w:t>
            </w:r>
          </w:p>
        </w:tc>
        <w:tc>
          <w:tcPr>
            <w:tcW w:w="5812" w:type="dxa"/>
            <w:gridSpan w:val="4"/>
          </w:tcPr>
          <w:p w14:paraId="041ABC2B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Resurse</w:t>
            </w:r>
          </w:p>
        </w:tc>
        <w:tc>
          <w:tcPr>
            <w:tcW w:w="1418" w:type="dxa"/>
            <w:vMerge w:val="restart"/>
          </w:tcPr>
          <w:p w14:paraId="10B180D6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Evaluare</w:t>
            </w:r>
          </w:p>
        </w:tc>
        <w:tc>
          <w:tcPr>
            <w:tcW w:w="992" w:type="dxa"/>
            <w:vMerge w:val="restart"/>
          </w:tcPr>
          <w:p w14:paraId="04A84299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Obs.</w:t>
            </w:r>
          </w:p>
        </w:tc>
      </w:tr>
      <w:tr w:rsidR="003761BB" w14:paraId="67ED8FE5" w14:textId="77777777">
        <w:tc>
          <w:tcPr>
            <w:tcW w:w="2694" w:type="dxa"/>
            <w:vMerge/>
          </w:tcPr>
          <w:p w14:paraId="6234C3AB" w14:textId="77777777" w:rsidR="003761BB" w:rsidRDefault="003761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984" w:type="dxa"/>
            <w:vMerge/>
          </w:tcPr>
          <w:p w14:paraId="1D435E99" w14:textId="77777777" w:rsidR="003761BB" w:rsidRDefault="003761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835" w:type="dxa"/>
            <w:vMerge/>
          </w:tcPr>
          <w:p w14:paraId="3C90E781" w14:textId="77777777" w:rsidR="003761BB" w:rsidRDefault="003761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560" w:type="dxa"/>
          </w:tcPr>
          <w:p w14:paraId="1E0E0420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301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Metode și</w:t>
            </w:r>
          </w:p>
          <w:p w14:paraId="1AC10550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procedee</w:t>
            </w:r>
          </w:p>
        </w:tc>
        <w:tc>
          <w:tcPr>
            <w:tcW w:w="1559" w:type="dxa"/>
          </w:tcPr>
          <w:p w14:paraId="79F57EB0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267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Forme de</w:t>
            </w:r>
          </w:p>
          <w:p w14:paraId="5A0A21B8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organizare</w:t>
            </w:r>
          </w:p>
        </w:tc>
        <w:tc>
          <w:tcPr>
            <w:tcW w:w="1559" w:type="dxa"/>
          </w:tcPr>
          <w:p w14:paraId="51BC6C61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296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Materiale</w:t>
            </w:r>
          </w:p>
          <w:p w14:paraId="4496AB97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didactice</w:t>
            </w:r>
          </w:p>
        </w:tc>
        <w:tc>
          <w:tcPr>
            <w:tcW w:w="1134" w:type="dxa"/>
          </w:tcPr>
          <w:p w14:paraId="63419E57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99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Timp</w:t>
            </w:r>
          </w:p>
          <w:p w14:paraId="67644B51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296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(nr. de ore)</w:t>
            </w:r>
          </w:p>
        </w:tc>
        <w:tc>
          <w:tcPr>
            <w:tcW w:w="1418" w:type="dxa"/>
            <w:vMerge/>
          </w:tcPr>
          <w:p w14:paraId="0DAA48DB" w14:textId="77777777" w:rsidR="003761BB" w:rsidRDefault="003761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992" w:type="dxa"/>
            <w:vMerge/>
          </w:tcPr>
          <w:p w14:paraId="58B9B8A6" w14:textId="77777777" w:rsidR="003761BB" w:rsidRDefault="003761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3761BB" w14:paraId="70D871D2" w14:textId="77777777">
        <w:tc>
          <w:tcPr>
            <w:tcW w:w="2694" w:type="dxa"/>
          </w:tcPr>
          <w:p w14:paraId="1FB62AFF" w14:textId="77777777" w:rsidR="003761BB" w:rsidRDefault="000000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2.1. Declinarea a II-a a substantivelor; funcțiile dativului; funcțiile genitivului; organizarea Romei timpurii; funcțiile și atribuțiile regelui</w:t>
            </w:r>
          </w:p>
        </w:tc>
        <w:tc>
          <w:tcPr>
            <w:tcW w:w="1984" w:type="dxa"/>
          </w:tcPr>
          <w:p w14:paraId="2A9C3435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1.1, 1.2, 1.3, 2.1, 2.2, 3.1, 3.2</w:t>
            </w:r>
          </w:p>
        </w:tc>
        <w:tc>
          <w:tcPr>
            <w:tcW w:w="2835" w:type="dxa"/>
          </w:tcPr>
          <w:p w14:paraId="458B983D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analiza/construcția de forme flexionare (declinarea a II-a)</w:t>
            </w:r>
          </w:p>
          <w:p w14:paraId="175C44D6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recunoașterea funcțiilor dativului și ale genitivului în enunțuri</w:t>
            </w:r>
          </w:p>
          <w:p w14:paraId="49C99611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traducerea textului suport</w:t>
            </w:r>
          </w:p>
          <w:p w14:paraId="558ED939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exercițiile de la rubrica </w:t>
            </w:r>
            <w:r w:rsidRPr="00357187">
              <w:rPr>
                <w:rFonts w:ascii="Times New Roman" w:eastAsia="Times New Roman" w:hAnsi="Times New Roman" w:cs="Times New Roman"/>
                <w:i/>
                <w:iCs/>
              </w:rPr>
              <w:t>DIDICIMUS ET APPLICAMUS</w:t>
            </w:r>
            <w:r>
              <w:rPr>
                <w:rFonts w:ascii="Times New Roman" w:eastAsia="Times New Roman" w:hAnsi="Times New Roman" w:cs="Times New Roman"/>
              </w:rPr>
              <w:t xml:space="preserve"> (Am învățat și aplicăm)</w:t>
            </w:r>
          </w:p>
          <w:p w14:paraId="643051BF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descrierea organizării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Romei timpurii, a funcțiilor și atribuțiilor regelui</w:t>
            </w:r>
          </w:p>
          <w:p w14:paraId="2CBCF7C3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rubricile </w:t>
            </w:r>
            <w:r w:rsidRPr="00357187">
              <w:rPr>
                <w:rFonts w:ascii="Times New Roman" w:eastAsia="Times New Roman" w:hAnsi="Times New Roman" w:cs="Times New Roman"/>
                <w:i/>
                <w:iCs/>
              </w:rPr>
              <w:t>DICTA MEMORABILIA, PLURA DISCIMUS, VITA ROMAE, UNA INVENIMUS</w:t>
            </w:r>
          </w:p>
        </w:tc>
        <w:tc>
          <w:tcPr>
            <w:tcW w:w="1560" w:type="dxa"/>
          </w:tcPr>
          <w:p w14:paraId="6879B27A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- conversația euristică</w:t>
            </w:r>
          </w:p>
          <w:p w14:paraId="1FC0ECD5" w14:textId="340566F9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învățarea intuitivă</w:t>
            </w:r>
            <w:r w:rsidR="00873ACB">
              <w:rPr>
                <w:rFonts w:ascii="Times New Roman" w:eastAsia="Times New Roman" w:hAnsi="Times New Roman" w:cs="Times New Roman"/>
              </w:rPr>
              <w:t>, prin descoperire</w:t>
            </w:r>
          </w:p>
          <w:p w14:paraId="474A5A2E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învățarea pe baza teoriei pașilor mărunți</w:t>
            </w:r>
          </w:p>
          <w:p w14:paraId="0A727666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dezbaterea</w:t>
            </w:r>
          </w:p>
          <w:p w14:paraId="6434D8CE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investigația</w:t>
            </w:r>
          </w:p>
          <w:p w14:paraId="5A6E480D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proiectul</w:t>
            </w:r>
          </w:p>
        </w:tc>
        <w:tc>
          <w:tcPr>
            <w:tcW w:w="1559" w:type="dxa"/>
          </w:tcPr>
          <w:p w14:paraId="53CF062B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frontal</w:t>
            </w:r>
          </w:p>
          <w:p w14:paraId="482C8B98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individual</w:t>
            </w:r>
          </w:p>
          <w:p w14:paraId="6FF4163D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în echipă/pe perechi</w:t>
            </w:r>
          </w:p>
        </w:tc>
        <w:tc>
          <w:tcPr>
            <w:tcW w:w="1559" w:type="dxa"/>
          </w:tcPr>
          <w:p w14:paraId="02062211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Manual Limba latină, clasa a IX-a (Editura LITERA, 2026), p. 19–22</w:t>
            </w:r>
          </w:p>
          <w:p w14:paraId="40559C0D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manualul digital</w:t>
            </w:r>
          </w:p>
          <w:p w14:paraId="2F506934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vocabular latin-român (manual, p.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76–79)</w:t>
            </w:r>
          </w:p>
          <w:p w14:paraId="3AE0CF80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dicționar latin-român</w:t>
            </w:r>
          </w:p>
        </w:tc>
        <w:tc>
          <w:tcPr>
            <w:tcW w:w="1134" w:type="dxa"/>
          </w:tcPr>
          <w:p w14:paraId="5D8532A5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</w:t>
            </w:r>
          </w:p>
        </w:tc>
        <w:tc>
          <w:tcPr>
            <w:tcW w:w="1418" w:type="dxa"/>
          </w:tcPr>
          <w:p w14:paraId="59F4D947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aprecieri globale și individuale</w:t>
            </w:r>
          </w:p>
          <w:p w14:paraId="214063DE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exercițiile aplicative din manual</w:t>
            </w:r>
          </w:p>
          <w:p w14:paraId="3E4404C7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observarea sistematică (fișa de observare)</w:t>
            </w:r>
          </w:p>
          <w:p w14:paraId="52782AEC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portofoliul elevului</w:t>
            </w:r>
          </w:p>
        </w:tc>
        <w:tc>
          <w:tcPr>
            <w:tcW w:w="992" w:type="dxa"/>
          </w:tcPr>
          <w:p w14:paraId="67137766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t>S8–S9</w:t>
            </w:r>
          </w:p>
        </w:tc>
      </w:tr>
      <w:tr w:rsidR="003761BB" w14:paraId="4661F781" w14:textId="77777777">
        <w:tc>
          <w:tcPr>
            <w:tcW w:w="2694" w:type="dxa"/>
          </w:tcPr>
          <w:p w14:paraId="3A938977" w14:textId="77777777" w:rsidR="003761BB" w:rsidRDefault="000000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2.2. Indicativul imperfect activ</w:t>
            </w:r>
          </w:p>
        </w:tc>
        <w:tc>
          <w:tcPr>
            <w:tcW w:w="1984" w:type="dxa"/>
          </w:tcPr>
          <w:p w14:paraId="490D5D97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1.1, 1.2, 1.3, 2.1, 2.2, 3.1, 3.2</w:t>
            </w:r>
          </w:p>
        </w:tc>
        <w:tc>
          <w:tcPr>
            <w:tcW w:w="2835" w:type="dxa"/>
          </w:tcPr>
          <w:p w14:paraId="20CC4F03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analiza/construcția de forme verbale (indicativul imperfect activ)</w:t>
            </w:r>
          </w:p>
          <w:p w14:paraId="58FFE1CE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traducerea textului suport</w:t>
            </w:r>
          </w:p>
          <w:p w14:paraId="6B86931F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exercițiile de la rubrica </w:t>
            </w:r>
            <w:r w:rsidRPr="00357187">
              <w:rPr>
                <w:rFonts w:ascii="Times New Roman" w:eastAsia="Times New Roman" w:hAnsi="Times New Roman" w:cs="Times New Roman"/>
                <w:i/>
                <w:iCs/>
              </w:rPr>
              <w:t>DIDICIMUS ET APPLICAMUS</w:t>
            </w:r>
            <w:r>
              <w:rPr>
                <w:rFonts w:ascii="Times New Roman" w:eastAsia="Times New Roman" w:hAnsi="Times New Roman" w:cs="Times New Roman"/>
              </w:rPr>
              <w:t xml:space="preserve"> (Am învățat și aplicăm)</w:t>
            </w:r>
          </w:p>
        </w:tc>
        <w:tc>
          <w:tcPr>
            <w:tcW w:w="1560" w:type="dxa"/>
          </w:tcPr>
          <w:p w14:paraId="24C6ECB2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conversația euristică</w:t>
            </w:r>
          </w:p>
          <w:p w14:paraId="7E7339CF" w14:textId="4E4C39CB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învățarea intuitivă</w:t>
            </w:r>
            <w:r w:rsidR="00873ACB">
              <w:rPr>
                <w:rFonts w:ascii="Times New Roman" w:eastAsia="Times New Roman" w:hAnsi="Times New Roman" w:cs="Times New Roman"/>
              </w:rPr>
              <w:t>, prin descoperire</w:t>
            </w:r>
          </w:p>
          <w:p w14:paraId="257DAF8A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învățarea pe baza teoriei pașilor mărunți</w:t>
            </w:r>
          </w:p>
        </w:tc>
        <w:tc>
          <w:tcPr>
            <w:tcW w:w="1559" w:type="dxa"/>
          </w:tcPr>
          <w:p w14:paraId="61C405FD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frontal</w:t>
            </w:r>
          </w:p>
          <w:p w14:paraId="3826B857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individual</w:t>
            </w:r>
          </w:p>
          <w:p w14:paraId="407ABDFE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în echipă/pe perechi</w:t>
            </w:r>
          </w:p>
        </w:tc>
        <w:tc>
          <w:tcPr>
            <w:tcW w:w="1559" w:type="dxa"/>
          </w:tcPr>
          <w:p w14:paraId="3FD791B0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Manual Limba latină, clasa a IX-a (Editura LITERA, 2026), p. 23–27</w:t>
            </w:r>
          </w:p>
          <w:p w14:paraId="4BFCF3AA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manualul digital</w:t>
            </w:r>
          </w:p>
          <w:p w14:paraId="421C9BB9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vocabular latin-român (manual, p. 76–79)</w:t>
            </w:r>
          </w:p>
          <w:p w14:paraId="5E8ECF50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dicționar latin-român</w:t>
            </w:r>
          </w:p>
        </w:tc>
        <w:tc>
          <w:tcPr>
            <w:tcW w:w="1134" w:type="dxa"/>
          </w:tcPr>
          <w:p w14:paraId="27B4185D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43177BA1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aprecieri globale și individuale</w:t>
            </w:r>
          </w:p>
          <w:p w14:paraId="76EEB324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exercițiile aplicative din manual</w:t>
            </w:r>
          </w:p>
          <w:p w14:paraId="3E5B5C3F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observarea sistematică (fișa de observare)</w:t>
            </w:r>
          </w:p>
          <w:p w14:paraId="51EEB394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portofoliul elevului</w:t>
            </w:r>
          </w:p>
        </w:tc>
        <w:tc>
          <w:tcPr>
            <w:tcW w:w="992" w:type="dxa"/>
          </w:tcPr>
          <w:p w14:paraId="4D6C14AC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t>S10</w:t>
            </w:r>
          </w:p>
        </w:tc>
      </w:tr>
      <w:tr w:rsidR="003761BB" w14:paraId="4B8BF2C6" w14:textId="77777777">
        <w:tc>
          <w:tcPr>
            <w:tcW w:w="2694" w:type="dxa"/>
          </w:tcPr>
          <w:p w14:paraId="3760F4B8" w14:textId="77777777" w:rsidR="003761BB" w:rsidRDefault="000000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2.2. Adjectivul. Prima clasă a adjectivelor</w:t>
            </w:r>
          </w:p>
        </w:tc>
        <w:tc>
          <w:tcPr>
            <w:tcW w:w="1984" w:type="dxa"/>
          </w:tcPr>
          <w:p w14:paraId="1D98FD0E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1.1, 1.2, 1.3, 2.1, 2.2, 3.1, 3.2</w:t>
            </w:r>
          </w:p>
        </w:tc>
        <w:tc>
          <w:tcPr>
            <w:tcW w:w="2835" w:type="dxa"/>
          </w:tcPr>
          <w:p w14:paraId="1130BD22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acordul adjectivului cu substantivul; analiza/construcția sintagmelor nominale</w:t>
            </w:r>
          </w:p>
          <w:p w14:paraId="15D479ED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traducerea textului suport</w:t>
            </w:r>
          </w:p>
          <w:p w14:paraId="135631E5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exercițiile de la rubrica DIDICIMUS ET APPLICAMUS (Am învățat și aplicăm)</w:t>
            </w:r>
          </w:p>
        </w:tc>
        <w:tc>
          <w:tcPr>
            <w:tcW w:w="1560" w:type="dxa"/>
          </w:tcPr>
          <w:p w14:paraId="6CC4EBE4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conversația euristică</w:t>
            </w:r>
          </w:p>
          <w:p w14:paraId="599A7187" w14:textId="5D520AB1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învățarea intuitivă</w:t>
            </w:r>
            <w:r w:rsidR="00873ACB">
              <w:rPr>
                <w:rFonts w:ascii="Times New Roman" w:eastAsia="Times New Roman" w:hAnsi="Times New Roman" w:cs="Times New Roman"/>
              </w:rPr>
              <w:t>, prin descoperire</w:t>
            </w:r>
          </w:p>
          <w:p w14:paraId="150230DF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învățarea pe baza teoriei pașilor mărunți</w:t>
            </w:r>
          </w:p>
        </w:tc>
        <w:tc>
          <w:tcPr>
            <w:tcW w:w="1559" w:type="dxa"/>
          </w:tcPr>
          <w:p w14:paraId="101992E9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frontal</w:t>
            </w:r>
          </w:p>
          <w:p w14:paraId="4025BB74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individual</w:t>
            </w:r>
          </w:p>
          <w:p w14:paraId="02951D92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în echipă/pe perechi</w:t>
            </w:r>
          </w:p>
        </w:tc>
        <w:tc>
          <w:tcPr>
            <w:tcW w:w="1559" w:type="dxa"/>
          </w:tcPr>
          <w:p w14:paraId="2D9C2802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Manual Limba latină, clasa a IX-a (Editura LITERA, 2026), p. 23–27</w:t>
            </w:r>
          </w:p>
          <w:p w14:paraId="5AB79085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manualul digital</w:t>
            </w:r>
          </w:p>
          <w:p w14:paraId="4F302D36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vocabular latin-român (manual, p. 76–79)</w:t>
            </w:r>
          </w:p>
          <w:p w14:paraId="064343DE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dicționar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latin-român</w:t>
            </w:r>
          </w:p>
        </w:tc>
        <w:tc>
          <w:tcPr>
            <w:tcW w:w="1134" w:type="dxa"/>
          </w:tcPr>
          <w:p w14:paraId="5D8F478E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1418" w:type="dxa"/>
          </w:tcPr>
          <w:p w14:paraId="5CB8FD5B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aprecieri globale și individuale</w:t>
            </w:r>
          </w:p>
          <w:p w14:paraId="3FDC860B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exercițiile aplicative din manual</w:t>
            </w:r>
          </w:p>
          <w:p w14:paraId="0A0F22C0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observarea sistematică (fișa de observare)</w:t>
            </w:r>
          </w:p>
          <w:p w14:paraId="01B4CF8F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portofoliul elevului</w:t>
            </w:r>
          </w:p>
        </w:tc>
        <w:tc>
          <w:tcPr>
            <w:tcW w:w="992" w:type="dxa"/>
          </w:tcPr>
          <w:p w14:paraId="108B5015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t>S11</w:t>
            </w:r>
          </w:p>
        </w:tc>
      </w:tr>
      <w:tr w:rsidR="003761BB" w14:paraId="6DC172A7" w14:textId="77777777">
        <w:tc>
          <w:tcPr>
            <w:tcW w:w="2694" w:type="dxa"/>
          </w:tcPr>
          <w:p w14:paraId="52ED68CD" w14:textId="77777777" w:rsidR="003761BB" w:rsidRDefault="000000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2.2. Pronumele și adjectivul pronominal posesiv</w:t>
            </w:r>
          </w:p>
        </w:tc>
        <w:tc>
          <w:tcPr>
            <w:tcW w:w="1984" w:type="dxa"/>
          </w:tcPr>
          <w:p w14:paraId="78DA5643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1.1, 1.2, 1.3, 2.1, 2.2, 3.1, 3.2</w:t>
            </w:r>
          </w:p>
        </w:tc>
        <w:tc>
          <w:tcPr>
            <w:tcW w:w="2835" w:type="dxa"/>
          </w:tcPr>
          <w:p w14:paraId="6B2C47B7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analiza formelor pronumelui și ale adjectivului pronominal posesiv</w:t>
            </w:r>
          </w:p>
          <w:p w14:paraId="1CC82F98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traducerea textului suport</w:t>
            </w:r>
          </w:p>
          <w:p w14:paraId="46D6944A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exercițiile de la rubrica DIDICIMUS ET APPLICAMUS (Am învățat și aplicăm)</w:t>
            </w:r>
          </w:p>
        </w:tc>
        <w:tc>
          <w:tcPr>
            <w:tcW w:w="1560" w:type="dxa"/>
          </w:tcPr>
          <w:p w14:paraId="3103ABF5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conversația euristică</w:t>
            </w:r>
          </w:p>
          <w:p w14:paraId="74E89E02" w14:textId="2F71225C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învățarea intuitivă</w:t>
            </w:r>
            <w:r w:rsidR="00873ACB">
              <w:rPr>
                <w:rFonts w:ascii="Times New Roman" w:eastAsia="Times New Roman" w:hAnsi="Times New Roman" w:cs="Times New Roman"/>
              </w:rPr>
              <w:t>, prin descoperire</w:t>
            </w:r>
          </w:p>
          <w:p w14:paraId="1B02A1EC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învățarea pe baza teoriei pașilor mărunți</w:t>
            </w:r>
          </w:p>
        </w:tc>
        <w:tc>
          <w:tcPr>
            <w:tcW w:w="1559" w:type="dxa"/>
          </w:tcPr>
          <w:p w14:paraId="4F0AA37D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frontal</w:t>
            </w:r>
          </w:p>
          <w:p w14:paraId="662EDA8F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individual</w:t>
            </w:r>
          </w:p>
          <w:p w14:paraId="2E838C39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în echipă/pe perechi</w:t>
            </w:r>
          </w:p>
        </w:tc>
        <w:tc>
          <w:tcPr>
            <w:tcW w:w="1559" w:type="dxa"/>
          </w:tcPr>
          <w:p w14:paraId="07A72C3F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Manual Limba latină, clasa a IX-a (Editura LITERA, 2026), p. 23–27</w:t>
            </w:r>
          </w:p>
          <w:p w14:paraId="33590F94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manualul digital</w:t>
            </w:r>
          </w:p>
          <w:p w14:paraId="7AB77E6C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vocabular latin-român (manual, p. 76–79)</w:t>
            </w:r>
          </w:p>
          <w:p w14:paraId="6C79F762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dicționar latin-român</w:t>
            </w:r>
          </w:p>
        </w:tc>
        <w:tc>
          <w:tcPr>
            <w:tcW w:w="1134" w:type="dxa"/>
          </w:tcPr>
          <w:p w14:paraId="1E145813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0D8392EB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aprecieri globale și individuale</w:t>
            </w:r>
          </w:p>
          <w:p w14:paraId="0BA7F5D3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exercițiile aplicative din manual</w:t>
            </w:r>
          </w:p>
          <w:p w14:paraId="458E58D3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observarea sistematică (fișa de observare)</w:t>
            </w:r>
          </w:p>
          <w:p w14:paraId="00F260D6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portofoliul elevului</w:t>
            </w:r>
          </w:p>
        </w:tc>
        <w:tc>
          <w:tcPr>
            <w:tcW w:w="992" w:type="dxa"/>
          </w:tcPr>
          <w:p w14:paraId="6D799E79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t>S12</w:t>
            </w:r>
          </w:p>
        </w:tc>
      </w:tr>
      <w:tr w:rsidR="003761BB" w14:paraId="2BD36A5D" w14:textId="77777777">
        <w:tc>
          <w:tcPr>
            <w:tcW w:w="2694" w:type="dxa"/>
          </w:tcPr>
          <w:p w14:paraId="31586F39" w14:textId="77777777" w:rsidR="003761BB" w:rsidRDefault="000000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2.2. Numeralul cardinal (1–10, 100, 1000). Cifrele romane. Religia romană. Valori romane</w:t>
            </w:r>
          </w:p>
        </w:tc>
        <w:tc>
          <w:tcPr>
            <w:tcW w:w="1984" w:type="dxa"/>
          </w:tcPr>
          <w:p w14:paraId="28AFAF9B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1.1, 1.2, 1.3, 2.1, 2.2, 3.1, 3.2</w:t>
            </w:r>
          </w:p>
        </w:tc>
        <w:tc>
          <w:tcPr>
            <w:tcW w:w="2835" w:type="dxa"/>
          </w:tcPr>
          <w:p w14:paraId="76F0953D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recunoașterea și utilizarea corectă a cifrelor romane în contexte concrete</w:t>
            </w:r>
          </w:p>
          <w:p w14:paraId="069A2D64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traducerea textului suport</w:t>
            </w:r>
          </w:p>
          <w:p w14:paraId="63CBFBEA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exercițiile de la rubrica DIDICIMUS ET APPLICAMUS (Am învățat și aplicăm)</w:t>
            </w:r>
          </w:p>
          <w:p w14:paraId="238C2EC1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activități la rubricile DICTA MEMORABILIA, PLURA DISCIMUS, VITA ROMAE, UNA INVENIMUS</w:t>
            </w:r>
          </w:p>
        </w:tc>
        <w:tc>
          <w:tcPr>
            <w:tcW w:w="1560" w:type="dxa"/>
          </w:tcPr>
          <w:p w14:paraId="53EA676C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conversația euristică</w:t>
            </w:r>
          </w:p>
          <w:p w14:paraId="628E74BF" w14:textId="223FF924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învățarea intuitivă</w:t>
            </w:r>
            <w:r w:rsidR="00873ACB">
              <w:rPr>
                <w:rFonts w:ascii="Times New Roman" w:eastAsia="Times New Roman" w:hAnsi="Times New Roman" w:cs="Times New Roman"/>
              </w:rPr>
              <w:t>, prin descoperire</w:t>
            </w:r>
          </w:p>
          <w:p w14:paraId="0E21AD6A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învățarea pe baza teoriei pașilor mărunți</w:t>
            </w:r>
          </w:p>
          <w:p w14:paraId="3D066FCF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dezbaterea</w:t>
            </w:r>
          </w:p>
          <w:p w14:paraId="3AFC29CC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investigația</w:t>
            </w:r>
          </w:p>
          <w:p w14:paraId="76DC4987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proiectul</w:t>
            </w:r>
          </w:p>
        </w:tc>
        <w:tc>
          <w:tcPr>
            <w:tcW w:w="1559" w:type="dxa"/>
          </w:tcPr>
          <w:p w14:paraId="7BFDB8C0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frontal</w:t>
            </w:r>
          </w:p>
          <w:p w14:paraId="4FA58F91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individual</w:t>
            </w:r>
          </w:p>
          <w:p w14:paraId="1D818438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în echipă/pe perechi</w:t>
            </w:r>
          </w:p>
        </w:tc>
        <w:tc>
          <w:tcPr>
            <w:tcW w:w="1559" w:type="dxa"/>
          </w:tcPr>
          <w:p w14:paraId="0CBA2A52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Manual Limba latină, clasa a IX-a (Editura LITERA, 2026), p. 23–27</w:t>
            </w:r>
          </w:p>
          <w:p w14:paraId="5CF63453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manualul digital</w:t>
            </w:r>
          </w:p>
          <w:p w14:paraId="6C423841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vocabular latin-român (manual, p. 76–79)</w:t>
            </w:r>
          </w:p>
          <w:p w14:paraId="4375093A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dicționar latin-român</w:t>
            </w:r>
          </w:p>
        </w:tc>
        <w:tc>
          <w:tcPr>
            <w:tcW w:w="1134" w:type="dxa"/>
          </w:tcPr>
          <w:p w14:paraId="7BEFDA65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3B9A5D36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aprecieri globale și individuale</w:t>
            </w:r>
          </w:p>
          <w:p w14:paraId="2BF6B8A9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exercițiile aplicative din manual</w:t>
            </w:r>
          </w:p>
          <w:p w14:paraId="3316EF48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observarea sistematică (fișa de observare)</w:t>
            </w:r>
          </w:p>
          <w:p w14:paraId="11E6665D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portofoliul elevului</w:t>
            </w:r>
          </w:p>
        </w:tc>
        <w:tc>
          <w:tcPr>
            <w:tcW w:w="992" w:type="dxa"/>
          </w:tcPr>
          <w:p w14:paraId="4EF1C305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t>S13</w:t>
            </w:r>
          </w:p>
        </w:tc>
      </w:tr>
      <w:tr w:rsidR="003761BB" w14:paraId="2664F365" w14:textId="77777777">
        <w:tc>
          <w:tcPr>
            <w:tcW w:w="2694" w:type="dxa"/>
          </w:tcPr>
          <w:p w14:paraId="68A43990" w14:textId="77777777" w:rsidR="003761BB" w:rsidRDefault="000000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Recapitulare și consolidare. Autoevaluare/interevaluare</w:t>
            </w:r>
          </w:p>
        </w:tc>
        <w:tc>
          <w:tcPr>
            <w:tcW w:w="1984" w:type="dxa"/>
          </w:tcPr>
          <w:p w14:paraId="7F4149F6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1.1, 1.2, 1.3, 2.1, 2.2, 3.1, 3.2</w:t>
            </w:r>
          </w:p>
        </w:tc>
        <w:tc>
          <w:tcPr>
            <w:tcW w:w="2835" w:type="dxa"/>
          </w:tcPr>
          <w:p w14:paraId="06BF5DDA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exerciții de recapitulare și consolidare</w:t>
            </w:r>
          </w:p>
          <w:p w14:paraId="768034DB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autoevaluare/interevaluare, conform rubricilor din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manual</w:t>
            </w:r>
          </w:p>
        </w:tc>
        <w:tc>
          <w:tcPr>
            <w:tcW w:w="1560" w:type="dxa"/>
          </w:tcPr>
          <w:p w14:paraId="2F78AC65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- conversația euristică</w:t>
            </w:r>
          </w:p>
          <w:p w14:paraId="437A7BD4" w14:textId="0B45AC21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învățarea intuitivă</w:t>
            </w:r>
            <w:r w:rsidR="00873ACB">
              <w:rPr>
                <w:rFonts w:ascii="Times New Roman" w:eastAsia="Times New Roman" w:hAnsi="Times New Roman" w:cs="Times New Roman"/>
              </w:rPr>
              <w:t xml:space="preserve">, prin </w:t>
            </w:r>
            <w:r w:rsidR="00873ACB">
              <w:rPr>
                <w:rFonts w:ascii="Times New Roman" w:eastAsia="Times New Roman" w:hAnsi="Times New Roman" w:cs="Times New Roman"/>
              </w:rPr>
              <w:lastRenderedPageBreak/>
              <w:t>descoperire</w:t>
            </w:r>
          </w:p>
          <w:p w14:paraId="4CED4563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învățarea pe baza teoriei pașilor mărunți</w:t>
            </w:r>
          </w:p>
        </w:tc>
        <w:tc>
          <w:tcPr>
            <w:tcW w:w="1559" w:type="dxa"/>
          </w:tcPr>
          <w:p w14:paraId="458BCAD8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- frontal</w:t>
            </w:r>
          </w:p>
          <w:p w14:paraId="1EF19F2E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individual</w:t>
            </w:r>
          </w:p>
          <w:p w14:paraId="367471F7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în echipă/pe perechi</w:t>
            </w:r>
          </w:p>
        </w:tc>
        <w:tc>
          <w:tcPr>
            <w:tcW w:w="1559" w:type="dxa"/>
          </w:tcPr>
          <w:p w14:paraId="2C44EACC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Manual Limba latină, clasa a IX-a (Editura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LITERA, 2026), p. 28–29</w:t>
            </w:r>
          </w:p>
          <w:p w14:paraId="6AF05452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manualul digital</w:t>
            </w:r>
          </w:p>
          <w:p w14:paraId="20DFC12E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vocabular latin-român (manual, p. 76–79)</w:t>
            </w:r>
          </w:p>
          <w:p w14:paraId="4302D10F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dicționar latin-român</w:t>
            </w:r>
          </w:p>
        </w:tc>
        <w:tc>
          <w:tcPr>
            <w:tcW w:w="1134" w:type="dxa"/>
          </w:tcPr>
          <w:p w14:paraId="5E1B1400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</w:t>
            </w:r>
          </w:p>
        </w:tc>
        <w:tc>
          <w:tcPr>
            <w:tcW w:w="1418" w:type="dxa"/>
          </w:tcPr>
          <w:p w14:paraId="4FDB1EE3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autoevaluare/interevaluare (manual)</w:t>
            </w:r>
          </w:p>
          <w:p w14:paraId="243CD0F8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- aprecieri globale și individuale</w:t>
            </w:r>
          </w:p>
          <w:p w14:paraId="4C298027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observarea sistematică (fișa de observare)</w:t>
            </w:r>
          </w:p>
        </w:tc>
        <w:tc>
          <w:tcPr>
            <w:tcW w:w="992" w:type="dxa"/>
          </w:tcPr>
          <w:p w14:paraId="6F262BA3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lastRenderedPageBreak/>
              <w:t>S14–S15</w:t>
            </w:r>
          </w:p>
        </w:tc>
      </w:tr>
    </w:tbl>
    <w:p w14:paraId="09DA21D1" w14:textId="77777777" w:rsidR="003761BB" w:rsidRDefault="003761BB"/>
    <w:p w14:paraId="50236E0C" w14:textId="77777777" w:rsidR="00357187" w:rsidRPr="00357187" w:rsidRDefault="00000000" w:rsidP="00357187">
      <w:pPr>
        <w:keepNext/>
        <w:ind w:hanging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Domeniul de conținut: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UNITATEA 3. </w:t>
      </w:r>
      <w:r w:rsidR="00357187" w:rsidRPr="00357187">
        <w:rPr>
          <w:rFonts w:ascii="Times New Roman" w:eastAsia="Times New Roman" w:hAnsi="Times New Roman" w:cs="Times New Roman"/>
          <w:sz w:val="24"/>
          <w:szCs w:val="24"/>
        </w:rPr>
        <w:t>SENATUS POPULUSQUE ROMANUS //</w:t>
      </w:r>
    </w:p>
    <w:p w14:paraId="10500447" w14:textId="453F9D9A" w:rsidR="003761BB" w:rsidRDefault="00357187" w:rsidP="00357187">
      <w:pPr>
        <w:keepNext/>
        <w:ind w:hanging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57187">
        <w:rPr>
          <w:rFonts w:ascii="Times New Roman" w:eastAsia="Times New Roman" w:hAnsi="Times New Roman" w:cs="Times New Roman"/>
          <w:sz w:val="24"/>
          <w:szCs w:val="24"/>
        </w:rPr>
        <w:t>Senatul și poporul roman</w:t>
      </w:r>
    </w:p>
    <w:p w14:paraId="6F1578CC" w14:textId="77777777" w:rsidR="00357187" w:rsidRDefault="00357187">
      <w:pPr>
        <w:keepNext/>
        <w:ind w:hanging="567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8C0D7DB" w14:textId="77777777" w:rsidR="003761BB" w:rsidRDefault="00000000">
      <w:pPr>
        <w:keepNext/>
        <w:ind w:hanging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Număr de ore alocate: 5 (M III, 11.01–12/19/26.02.2027*; S16–S20)</w:t>
      </w:r>
    </w:p>
    <w:p w14:paraId="07ADB79C" w14:textId="77777777" w:rsidR="00357187" w:rsidRDefault="00357187">
      <w:pPr>
        <w:keepNext/>
        <w:ind w:hanging="567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15735" w:type="dxa"/>
        <w:tblInd w:w="-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94"/>
        <w:gridCol w:w="1984"/>
        <w:gridCol w:w="2835"/>
        <w:gridCol w:w="1560"/>
        <w:gridCol w:w="1559"/>
        <w:gridCol w:w="1559"/>
        <w:gridCol w:w="1134"/>
        <w:gridCol w:w="1418"/>
        <w:gridCol w:w="992"/>
      </w:tblGrid>
      <w:tr w:rsidR="003761BB" w14:paraId="508B0A0A" w14:textId="77777777">
        <w:tc>
          <w:tcPr>
            <w:tcW w:w="2694" w:type="dxa"/>
            <w:vMerge w:val="restart"/>
          </w:tcPr>
          <w:p w14:paraId="4925D203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Conținuturi (detalieri)</w:t>
            </w:r>
          </w:p>
        </w:tc>
        <w:tc>
          <w:tcPr>
            <w:tcW w:w="1984" w:type="dxa"/>
            <w:vMerge w:val="restart"/>
          </w:tcPr>
          <w:p w14:paraId="4AF694AE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Competențe specifice</w:t>
            </w:r>
          </w:p>
        </w:tc>
        <w:tc>
          <w:tcPr>
            <w:tcW w:w="2835" w:type="dxa"/>
            <w:vMerge w:val="restart"/>
          </w:tcPr>
          <w:p w14:paraId="70B2BE03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34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Activități de învățare</w:t>
            </w:r>
          </w:p>
        </w:tc>
        <w:tc>
          <w:tcPr>
            <w:tcW w:w="5812" w:type="dxa"/>
            <w:gridSpan w:val="4"/>
          </w:tcPr>
          <w:p w14:paraId="14305B06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Resurse</w:t>
            </w:r>
          </w:p>
        </w:tc>
        <w:tc>
          <w:tcPr>
            <w:tcW w:w="1418" w:type="dxa"/>
            <w:vMerge w:val="restart"/>
          </w:tcPr>
          <w:p w14:paraId="1E20B83E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Evaluare</w:t>
            </w:r>
          </w:p>
        </w:tc>
        <w:tc>
          <w:tcPr>
            <w:tcW w:w="992" w:type="dxa"/>
            <w:vMerge w:val="restart"/>
          </w:tcPr>
          <w:p w14:paraId="6848EBCD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Obs.</w:t>
            </w:r>
          </w:p>
        </w:tc>
      </w:tr>
      <w:tr w:rsidR="003761BB" w14:paraId="46852E84" w14:textId="77777777">
        <w:tc>
          <w:tcPr>
            <w:tcW w:w="2694" w:type="dxa"/>
            <w:vMerge/>
          </w:tcPr>
          <w:p w14:paraId="010CF110" w14:textId="77777777" w:rsidR="003761BB" w:rsidRDefault="003761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984" w:type="dxa"/>
            <w:vMerge/>
          </w:tcPr>
          <w:p w14:paraId="6888949A" w14:textId="77777777" w:rsidR="003761BB" w:rsidRDefault="003761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835" w:type="dxa"/>
            <w:vMerge/>
          </w:tcPr>
          <w:p w14:paraId="5AB9D513" w14:textId="77777777" w:rsidR="003761BB" w:rsidRDefault="003761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560" w:type="dxa"/>
          </w:tcPr>
          <w:p w14:paraId="26302C3F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301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Metode și</w:t>
            </w:r>
          </w:p>
          <w:p w14:paraId="211E2768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procedee</w:t>
            </w:r>
          </w:p>
        </w:tc>
        <w:tc>
          <w:tcPr>
            <w:tcW w:w="1559" w:type="dxa"/>
          </w:tcPr>
          <w:p w14:paraId="1CDA954E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267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Forme de</w:t>
            </w:r>
          </w:p>
          <w:p w14:paraId="089E809F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organizare</w:t>
            </w:r>
          </w:p>
        </w:tc>
        <w:tc>
          <w:tcPr>
            <w:tcW w:w="1559" w:type="dxa"/>
          </w:tcPr>
          <w:p w14:paraId="43B8F87A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296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Materiale</w:t>
            </w:r>
          </w:p>
          <w:p w14:paraId="2A213A50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didactice</w:t>
            </w:r>
          </w:p>
        </w:tc>
        <w:tc>
          <w:tcPr>
            <w:tcW w:w="1134" w:type="dxa"/>
          </w:tcPr>
          <w:p w14:paraId="57C6C84E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99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Timp</w:t>
            </w:r>
          </w:p>
          <w:p w14:paraId="7FFF4FD8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296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(nr. de ore)</w:t>
            </w:r>
          </w:p>
        </w:tc>
        <w:tc>
          <w:tcPr>
            <w:tcW w:w="1418" w:type="dxa"/>
            <w:vMerge/>
          </w:tcPr>
          <w:p w14:paraId="00A706D0" w14:textId="77777777" w:rsidR="003761BB" w:rsidRDefault="003761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992" w:type="dxa"/>
            <w:vMerge/>
          </w:tcPr>
          <w:p w14:paraId="22BCF80F" w14:textId="77777777" w:rsidR="003761BB" w:rsidRDefault="003761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3761BB" w14:paraId="79BECE86" w14:textId="77777777">
        <w:tc>
          <w:tcPr>
            <w:tcW w:w="2694" w:type="dxa"/>
          </w:tcPr>
          <w:p w14:paraId="7E5665D6" w14:textId="77777777" w:rsidR="003761BB" w:rsidRDefault="000000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3.1. Declinarea a III-a a substantivelor; funcțiile acuzativului. Instituții republicane (I)</w:t>
            </w:r>
          </w:p>
        </w:tc>
        <w:tc>
          <w:tcPr>
            <w:tcW w:w="1984" w:type="dxa"/>
          </w:tcPr>
          <w:p w14:paraId="538DD035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1.1, 1.2, 1.3, 2.1, 2.2, 3.1, 3.2</w:t>
            </w:r>
          </w:p>
        </w:tc>
        <w:tc>
          <w:tcPr>
            <w:tcW w:w="2835" w:type="dxa"/>
          </w:tcPr>
          <w:p w14:paraId="027958B3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analiza/construcția de forme flexionare (declinarea a III-a)</w:t>
            </w:r>
          </w:p>
          <w:p w14:paraId="044C7D88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recunoașterea funcțiilor acuzativului în enunțuri</w:t>
            </w:r>
          </w:p>
          <w:p w14:paraId="05788E39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traducerea textului suport</w:t>
            </w:r>
          </w:p>
          <w:p w14:paraId="7CF4D392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exercițiile de la rubrica </w:t>
            </w:r>
            <w:r w:rsidRPr="00357187">
              <w:rPr>
                <w:rFonts w:ascii="Times New Roman" w:eastAsia="Times New Roman" w:hAnsi="Times New Roman" w:cs="Times New Roman"/>
                <w:i/>
                <w:iCs/>
              </w:rPr>
              <w:t>DIDICIMUS ET APPLICAMUS</w:t>
            </w:r>
            <w:r>
              <w:rPr>
                <w:rFonts w:ascii="Times New Roman" w:eastAsia="Times New Roman" w:hAnsi="Times New Roman" w:cs="Times New Roman"/>
              </w:rPr>
              <w:t xml:space="preserve"> (Am învățat și aplicăm)</w:t>
            </w:r>
          </w:p>
          <w:p w14:paraId="576585CC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compararea unor modele politice și instituționale romane din perspectiva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societății contemporane</w:t>
            </w:r>
          </w:p>
          <w:p w14:paraId="6CCABC7F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rubricile </w:t>
            </w:r>
            <w:r w:rsidRPr="00357187">
              <w:rPr>
                <w:rFonts w:ascii="Times New Roman" w:eastAsia="Times New Roman" w:hAnsi="Times New Roman" w:cs="Times New Roman"/>
                <w:i/>
                <w:iCs/>
              </w:rPr>
              <w:t>DICTA MEMORABILIA, PLURA DISCIMUS, VITA ROMAE, UNA INVENIMUS</w:t>
            </w:r>
          </w:p>
        </w:tc>
        <w:tc>
          <w:tcPr>
            <w:tcW w:w="1560" w:type="dxa"/>
          </w:tcPr>
          <w:p w14:paraId="38AE48BA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- conversația euristică</w:t>
            </w:r>
          </w:p>
          <w:p w14:paraId="1128D353" w14:textId="0AE91D7F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învățarea intuitivă</w:t>
            </w:r>
            <w:r w:rsidR="00873ACB">
              <w:rPr>
                <w:rFonts w:ascii="Times New Roman" w:eastAsia="Times New Roman" w:hAnsi="Times New Roman" w:cs="Times New Roman"/>
              </w:rPr>
              <w:t>, prin descoperire</w:t>
            </w:r>
          </w:p>
          <w:p w14:paraId="663FE321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învățarea pe baza teoriei pașilor mărunți</w:t>
            </w:r>
          </w:p>
          <w:p w14:paraId="3BF949DF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dezbaterea</w:t>
            </w:r>
          </w:p>
          <w:p w14:paraId="6593C487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investigația</w:t>
            </w:r>
          </w:p>
          <w:p w14:paraId="70E76B0C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proiectul</w:t>
            </w:r>
          </w:p>
        </w:tc>
        <w:tc>
          <w:tcPr>
            <w:tcW w:w="1559" w:type="dxa"/>
          </w:tcPr>
          <w:p w14:paraId="79029CCC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frontal</w:t>
            </w:r>
          </w:p>
          <w:p w14:paraId="74463E9C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individual</w:t>
            </w:r>
          </w:p>
          <w:p w14:paraId="45DCD44B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în echipă/pe perechi</w:t>
            </w:r>
          </w:p>
        </w:tc>
        <w:tc>
          <w:tcPr>
            <w:tcW w:w="1559" w:type="dxa"/>
          </w:tcPr>
          <w:p w14:paraId="43C91132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Manual Limba latină, clasa a IX-a (Editura LITERA, 2026), p. 30–35</w:t>
            </w:r>
          </w:p>
          <w:p w14:paraId="13A57DBD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manualul digital</w:t>
            </w:r>
          </w:p>
          <w:p w14:paraId="4ED57594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vocabular latin-român (manual, p. 76–79)</w:t>
            </w:r>
          </w:p>
          <w:p w14:paraId="6E0C9843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- dicționar latin-român</w:t>
            </w:r>
          </w:p>
        </w:tc>
        <w:tc>
          <w:tcPr>
            <w:tcW w:w="1134" w:type="dxa"/>
          </w:tcPr>
          <w:p w14:paraId="743A38F3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1418" w:type="dxa"/>
          </w:tcPr>
          <w:p w14:paraId="78A7B0CB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aprecieri globale și individuale</w:t>
            </w:r>
          </w:p>
          <w:p w14:paraId="543658F3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exercițiile aplicative din manual</w:t>
            </w:r>
          </w:p>
          <w:p w14:paraId="43FF5032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observarea sistematică (fișa de observare)</w:t>
            </w:r>
          </w:p>
          <w:p w14:paraId="34B479E9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portofoliul elevului</w:t>
            </w:r>
          </w:p>
        </w:tc>
        <w:tc>
          <w:tcPr>
            <w:tcW w:w="992" w:type="dxa"/>
          </w:tcPr>
          <w:p w14:paraId="0AB5C121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t>S16</w:t>
            </w:r>
          </w:p>
        </w:tc>
      </w:tr>
      <w:tr w:rsidR="003761BB" w14:paraId="5F7B972D" w14:textId="77777777">
        <w:tc>
          <w:tcPr>
            <w:tcW w:w="2694" w:type="dxa"/>
          </w:tcPr>
          <w:p w14:paraId="2805EC15" w14:textId="77777777" w:rsidR="003761BB" w:rsidRDefault="000000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3.2. Indicativul viitor activ. Instituții republicane (II)</w:t>
            </w:r>
          </w:p>
        </w:tc>
        <w:tc>
          <w:tcPr>
            <w:tcW w:w="1984" w:type="dxa"/>
          </w:tcPr>
          <w:p w14:paraId="063EAFC8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1.1, 1.2, 1.3, 2.1, 2.2, 3.1, 3.2</w:t>
            </w:r>
          </w:p>
        </w:tc>
        <w:tc>
          <w:tcPr>
            <w:tcW w:w="2835" w:type="dxa"/>
          </w:tcPr>
          <w:p w14:paraId="2DEA5071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analiza/construcția de forme verbale (indicativul viitor activ)</w:t>
            </w:r>
          </w:p>
          <w:p w14:paraId="111CCF27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traducerea textului suport</w:t>
            </w:r>
          </w:p>
          <w:p w14:paraId="1943C551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exercițiile de la rubrica </w:t>
            </w:r>
            <w:r w:rsidRPr="00357187">
              <w:rPr>
                <w:rFonts w:ascii="Times New Roman" w:eastAsia="Times New Roman" w:hAnsi="Times New Roman" w:cs="Times New Roman"/>
                <w:i/>
                <w:iCs/>
              </w:rPr>
              <w:t>DIDICIMUS ET APPLICAMUS</w:t>
            </w:r>
            <w:r>
              <w:rPr>
                <w:rFonts w:ascii="Times New Roman" w:eastAsia="Times New Roman" w:hAnsi="Times New Roman" w:cs="Times New Roman"/>
              </w:rPr>
              <w:t xml:space="preserve"> (Am învățat și aplicăm)</w:t>
            </w:r>
          </w:p>
          <w:p w14:paraId="57F5661A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rubricile </w:t>
            </w:r>
            <w:r w:rsidRPr="00357187">
              <w:rPr>
                <w:rFonts w:ascii="Times New Roman" w:eastAsia="Times New Roman" w:hAnsi="Times New Roman" w:cs="Times New Roman"/>
                <w:i/>
                <w:iCs/>
              </w:rPr>
              <w:t>DICTA MEMORABILIA, PLURA DISCIMUS, VITA ROMAE, UNA INVENIMUS</w:t>
            </w:r>
          </w:p>
        </w:tc>
        <w:tc>
          <w:tcPr>
            <w:tcW w:w="1560" w:type="dxa"/>
          </w:tcPr>
          <w:p w14:paraId="7C5ADDB1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conversația euristică</w:t>
            </w:r>
          </w:p>
          <w:p w14:paraId="44F7BEDE" w14:textId="2C1D4AC2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învățarea intuitivă</w:t>
            </w:r>
            <w:r w:rsidR="00873ACB">
              <w:rPr>
                <w:rFonts w:ascii="Times New Roman" w:eastAsia="Times New Roman" w:hAnsi="Times New Roman" w:cs="Times New Roman"/>
              </w:rPr>
              <w:t>, prin descoperire</w:t>
            </w:r>
          </w:p>
          <w:p w14:paraId="6F623651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învățarea pe baza teoriei pașilor mărunți</w:t>
            </w:r>
          </w:p>
          <w:p w14:paraId="25CAC24E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dezbaterea</w:t>
            </w:r>
          </w:p>
          <w:p w14:paraId="6E8CEDFE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investigația</w:t>
            </w:r>
          </w:p>
          <w:p w14:paraId="2F932A4D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proiectul</w:t>
            </w:r>
          </w:p>
        </w:tc>
        <w:tc>
          <w:tcPr>
            <w:tcW w:w="1559" w:type="dxa"/>
          </w:tcPr>
          <w:p w14:paraId="3BCA9DB8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frontal</w:t>
            </w:r>
          </w:p>
          <w:p w14:paraId="67117C33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individual</w:t>
            </w:r>
          </w:p>
          <w:p w14:paraId="24D6A0FF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în echipă/pe perechi</w:t>
            </w:r>
          </w:p>
        </w:tc>
        <w:tc>
          <w:tcPr>
            <w:tcW w:w="1559" w:type="dxa"/>
          </w:tcPr>
          <w:p w14:paraId="58EB22C3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Manual Limba latină, clasa a IX-a (Editura LITERA, 2026), p. 36–41</w:t>
            </w:r>
          </w:p>
          <w:p w14:paraId="4FA181A8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manualul digital</w:t>
            </w:r>
          </w:p>
          <w:p w14:paraId="01F7FCAD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vocabular latin-român (manual, p. 76–79)</w:t>
            </w:r>
          </w:p>
          <w:p w14:paraId="21A528E1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dicționar latin-român</w:t>
            </w:r>
          </w:p>
        </w:tc>
        <w:tc>
          <w:tcPr>
            <w:tcW w:w="1134" w:type="dxa"/>
          </w:tcPr>
          <w:p w14:paraId="581E03C6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1283B114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aprecieri globale și individuale</w:t>
            </w:r>
          </w:p>
          <w:p w14:paraId="612D0030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exercițiile aplicative din manual</w:t>
            </w:r>
          </w:p>
          <w:p w14:paraId="166D2CEC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observarea sistematică (fișa de observare)</w:t>
            </w:r>
          </w:p>
          <w:p w14:paraId="75611A65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portofoliul elevului</w:t>
            </w:r>
          </w:p>
        </w:tc>
        <w:tc>
          <w:tcPr>
            <w:tcW w:w="992" w:type="dxa"/>
          </w:tcPr>
          <w:p w14:paraId="293E8B88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t>S17</w:t>
            </w:r>
          </w:p>
        </w:tc>
      </w:tr>
      <w:tr w:rsidR="003761BB" w14:paraId="2A97713B" w14:textId="77777777">
        <w:tc>
          <w:tcPr>
            <w:tcW w:w="2694" w:type="dxa"/>
          </w:tcPr>
          <w:p w14:paraId="23639116" w14:textId="77777777" w:rsidR="003761BB" w:rsidRDefault="000000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3.2. Clasa a II-a a adjectivelor</w:t>
            </w:r>
          </w:p>
        </w:tc>
        <w:tc>
          <w:tcPr>
            <w:tcW w:w="1984" w:type="dxa"/>
          </w:tcPr>
          <w:p w14:paraId="3DC1B682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1.1, 1.2, 1.3, 2.1, 2.2, 3.1, 3.2</w:t>
            </w:r>
          </w:p>
        </w:tc>
        <w:tc>
          <w:tcPr>
            <w:tcW w:w="2835" w:type="dxa"/>
          </w:tcPr>
          <w:p w14:paraId="4B8377EF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acordul adjectivului cu substantivul; analiza/construcția sintagmelor nominale</w:t>
            </w:r>
          </w:p>
          <w:p w14:paraId="0D9CFC72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traducerea textului suport</w:t>
            </w:r>
          </w:p>
          <w:p w14:paraId="5A8D551D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exercițiile de la rubrica </w:t>
            </w:r>
            <w:r w:rsidRPr="00357187">
              <w:rPr>
                <w:rFonts w:ascii="Times New Roman" w:eastAsia="Times New Roman" w:hAnsi="Times New Roman" w:cs="Times New Roman"/>
                <w:i/>
                <w:iCs/>
              </w:rPr>
              <w:t>DIDICIMUS ET APPLICAMUS</w:t>
            </w:r>
            <w:r>
              <w:rPr>
                <w:rFonts w:ascii="Times New Roman" w:eastAsia="Times New Roman" w:hAnsi="Times New Roman" w:cs="Times New Roman"/>
              </w:rPr>
              <w:t xml:space="preserve"> (Am învățat și aplicăm)</w:t>
            </w:r>
          </w:p>
        </w:tc>
        <w:tc>
          <w:tcPr>
            <w:tcW w:w="1560" w:type="dxa"/>
          </w:tcPr>
          <w:p w14:paraId="7B07201C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conversația euristică</w:t>
            </w:r>
          </w:p>
          <w:p w14:paraId="5B67C58F" w14:textId="7AC9C219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învățarea intuitivă</w:t>
            </w:r>
            <w:r w:rsidR="00873ACB">
              <w:rPr>
                <w:rFonts w:ascii="Times New Roman" w:eastAsia="Times New Roman" w:hAnsi="Times New Roman" w:cs="Times New Roman"/>
              </w:rPr>
              <w:t>, prin descoperire</w:t>
            </w:r>
          </w:p>
          <w:p w14:paraId="3712F4AA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învățarea pe baza teoriei pașilor mărunți</w:t>
            </w:r>
          </w:p>
        </w:tc>
        <w:tc>
          <w:tcPr>
            <w:tcW w:w="1559" w:type="dxa"/>
          </w:tcPr>
          <w:p w14:paraId="6D40DEF1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frontal</w:t>
            </w:r>
          </w:p>
          <w:p w14:paraId="6CB5C4CD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individual</w:t>
            </w:r>
          </w:p>
          <w:p w14:paraId="144BD30D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în echipă/pe perechi</w:t>
            </w:r>
          </w:p>
        </w:tc>
        <w:tc>
          <w:tcPr>
            <w:tcW w:w="1559" w:type="dxa"/>
          </w:tcPr>
          <w:p w14:paraId="3BEC66D3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Manual Limba latină, clasa a IX-a (Editura LITERA, 2026), p. 36–41</w:t>
            </w:r>
          </w:p>
          <w:p w14:paraId="773182F7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manualul digital</w:t>
            </w:r>
          </w:p>
          <w:p w14:paraId="417A4786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vocabular latin-român (manual, p. 76–79)</w:t>
            </w:r>
          </w:p>
          <w:p w14:paraId="0B16BB05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dicționar latin-român</w:t>
            </w:r>
          </w:p>
        </w:tc>
        <w:tc>
          <w:tcPr>
            <w:tcW w:w="1134" w:type="dxa"/>
          </w:tcPr>
          <w:p w14:paraId="02117268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725EAD1C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aprecieri globale și individuale</w:t>
            </w:r>
          </w:p>
          <w:p w14:paraId="35240742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exercițiile aplicative din manual</w:t>
            </w:r>
          </w:p>
          <w:p w14:paraId="423731BD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observarea sistematică (fișa de observare)</w:t>
            </w:r>
          </w:p>
          <w:p w14:paraId="5A7BF36E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portofoliul elevului</w:t>
            </w:r>
          </w:p>
        </w:tc>
        <w:tc>
          <w:tcPr>
            <w:tcW w:w="992" w:type="dxa"/>
          </w:tcPr>
          <w:p w14:paraId="60369FA5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t>S18</w:t>
            </w:r>
          </w:p>
        </w:tc>
      </w:tr>
      <w:tr w:rsidR="003761BB" w14:paraId="2C8982B8" w14:textId="77777777">
        <w:tc>
          <w:tcPr>
            <w:tcW w:w="2694" w:type="dxa"/>
          </w:tcPr>
          <w:p w14:paraId="0EDFBAAE" w14:textId="77777777" w:rsidR="003761BB" w:rsidRDefault="000000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Recapitulare și consolidare. Autoevaluare/interevaluare</w:t>
            </w:r>
          </w:p>
        </w:tc>
        <w:tc>
          <w:tcPr>
            <w:tcW w:w="1984" w:type="dxa"/>
          </w:tcPr>
          <w:p w14:paraId="38095B4F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1.1, 1.2, 1.3, 2.1, 2.2, 3.1, 3.2</w:t>
            </w:r>
          </w:p>
        </w:tc>
        <w:tc>
          <w:tcPr>
            <w:tcW w:w="2835" w:type="dxa"/>
          </w:tcPr>
          <w:p w14:paraId="5A00C515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exerciții de recapitulare și consolidare</w:t>
            </w:r>
          </w:p>
          <w:p w14:paraId="6A95993B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autoevaluare/interevaluare, conform rubricilor din manual</w:t>
            </w:r>
          </w:p>
        </w:tc>
        <w:tc>
          <w:tcPr>
            <w:tcW w:w="1560" w:type="dxa"/>
          </w:tcPr>
          <w:p w14:paraId="08246E23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conversația euristică</w:t>
            </w:r>
          </w:p>
          <w:p w14:paraId="78A1F84C" w14:textId="2928402E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învățarea intuitivă</w:t>
            </w:r>
            <w:r w:rsidR="00873ACB">
              <w:rPr>
                <w:rFonts w:ascii="Times New Roman" w:eastAsia="Times New Roman" w:hAnsi="Times New Roman" w:cs="Times New Roman"/>
              </w:rPr>
              <w:t>, prin descoperire</w:t>
            </w:r>
          </w:p>
          <w:p w14:paraId="78BF75AA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învățarea pe baza teoriei pașilor mărunți</w:t>
            </w:r>
          </w:p>
        </w:tc>
        <w:tc>
          <w:tcPr>
            <w:tcW w:w="1559" w:type="dxa"/>
          </w:tcPr>
          <w:p w14:paraId="6411F6EA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frontal</w:t>
            </w:r>
          </w:p>
          <w:p w14:paraId="203A481A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individual</w:t>
            </w:r>
          </w:p>
          <w:p w14:paraId="76ECBFCB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în echipă/pe perechi</w:t>
            </w:r>
          </w:p>
        </w:tc>
        <w:tc>
          <w:tcPr>
            <w:tcW w:w="1559" w:type="dxa"/>
          </w:tcPr>
          <w:p w14:paraId="7386D158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Manual Limba latină, clasa a IX-a (Editura LITERA, 2026), p. 42–43</w:t>
            </w:r>
          </w:p>
          <w:p w14:paraId="161A0DE3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manualul digital</w:t>
            </w:r>
          </w:p>
          <w:p w14:paraId="00938D1E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vocabular latin-român (manual, p. 76–79)</w:t>
            </w:r>
          </w:p>
          <w:p w14:paraId="37996E99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dicționar latin-român</w:t>
            </w:r>
          </w:p>
        </w:tc>
        <w:tc>
          <w:tcPr>
            <w:tcW w:w="1134" w:type="dxa"/>
          </w:tcPr>
          <w:p w14:paraId="1434ADFD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44039003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autoevaluare/interevaluare (manual)</w:t>
            </w:r>
          </w:p>
          <w:p w14:paraId="57B89968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aprecieri globale și individuale</w:t>
            </w:r>
          </w:p>
          <w:p w14:paraId="5FE20E36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observarea sistematică (fișa de observare)</w:t>
            </w:r>
          </w:p>
        </w:tc>
        <w:tc>
          <w:tcPr>
            <w:tcW w:w="992" w:type="dxa"/>
          </w:tcPr>
          <w:p w14:paraId="7E4808E0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t>S19</w:t>
            </w:r>
          </w:p>
        </w:tc>
      </w:tr>
      <w:tr w:rsidR="003761BB" w14:paraId="77F185B7" w14:textId="77777777">
        <w:tc>
          <w:tcPr>
            <w:tcW w:w="2694" w:type="dxa"/>
          </w:tcPr>
          <w:p w14:paraId="3268A4BC" w14:textId="77777777" w:rsidR="003761BB" w:rsidRDefault="000000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Evaluare sumativă</w:t>
            </w:r>
          </w:p>
        </w:tc>
        <w:tc>
          <w:tcPr>
            <w:tcW w:w="1984" w:type="dxa"/>
          </w:tcPr>
          <w:p w14:paraId="73849C9B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1.1, 1.2, 1.3, 2.1, 2.2, 3.1, 3.2</w:t>
            </w:r>
          </w:p>
        </w:tc>
        <w:tc>
          <w:tcPr>
            <w:tcW w:w="2835" w:type="dxa"/>
          </w:tcPr>
          <w:p w14:paraId="4178DE1F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rezolvarea testului de evaluare sumativă din manual</w:t>
            </w:r>
          </w:p>
        </w:tc>
        <w:tc>
          <w:tcPr>
            <w:tcW w:w="1560" w:type="dxa"/>
          </w:tcPr>
          <w:p w14:paraId="54EE0FD2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conversația euristică</w:t>
            </w:r>
          </w:p>
          <w:p w14:paraId="4BE1CCD8" w14:textId="0832EB5F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învățarea intuitivă</w:t>
            </w:r>
            <w:r w:rsidR="00873ACB">
              <w:rPr>
                <w:rFonts w:ascii="Times New Roman" w:eastAsia="Times New Roman" w:hAnsi="Times New Roman" w:cs="Times New Roman"/>
              </w:rPr>
              <w:t>, prin descoperire</w:t>
            </w:r>
          </w:p>
          <w:p w14:paraId="307C6757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învățarea pe baza teoriei pașilor mărunți</w:t>
            </w:r>
          </w:p>
        </w:tc>
        <w:tc>
          <w:tcPr>
            <w:tcW w:w="1559" w:type="dxa"/>
          </w:tcPr>
          <w:p w14:paraId="2F954B86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frontal</w:t>
            </w:r>
          </w:p>
          <w:p w14:paraId="0D7F2222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individual</w:t>
            </w:r>
          </w:p>
          <w:p w14:paraId="614D2CA5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în echipă/pe perechi</w:t>
            </w:r>
          </w:p>
        </w:tc>
        <w:tc>
          <w:tcPr>
            <w:tcW w:w="1559" w:type="dxa"/>
          </w:tcPr>
          <w:p w14:paraId="68B69BEB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Manual Limba latină, clasa a IX-a (Editura LITERA, 2026), p. 43</w:t>
            </w:r>
          </w:p>
          <w:p w14:paraId="40886861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manualul digital</w:t>
            </w:r>
          </w:p>
          <w:p w14:paraId="4C191B31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vocabular latin-român (manual, p. 76–79)</w:t>
            </w:r>
          </w:p>
          <w:p w14:paraId="7A350B5A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dicționar latin-român</w:t>
            </w:r>
          </w:p>
        </w:tc>
        <w:tc>
          <w:tcPr>
            <w:tcW w:w="1134" w:type="dxa"/>
          </w:tcPr>
          <w:p w14:paraId="600172C1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329C4815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evaluare sumativă (manual)</w:t>
            </w:r>
          </w:p>
          <w:p w14:paraId="30860BAC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feedback</w:t>
            </w:r>
          </w:p>
          <w:p w14:paraId="217A883F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portofoliul elevului</w:t>
            </w:r>
          </w:p>
        </w:tc>
        <w:tc>
          <w:tcPr>
            <w:tcW w:w="992" w:type="dxa"/>
          </w:tcPr>
          <w:p w14:paraId="74C9ACA7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t>S20</w:t>
            </w:r>
          </w:p>
        </w:tc>
      </w:tr>
    </w:tbl>
    <w:p w14:paraId="07A3B1D9" w14:textId="77777777" w:rsidR="003761BB" w:rsidRDefault="003761BB"/>
    <w:p w14:paraId="42E5A9DA" w14:textId="77777777" w:rsidR="00357187" w:rsidRDefault="00357187">
      <w:pPr>
        <w:keepNext/>
        <w:ind w:hanging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4D14AF1" w14:textId="77777777" w:rsidR="00357187" w:rsidRDefault="00357187">
      <w:pPr>
        <w:keepNext/>
        <w:ind w:hanging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1FA3974" w14:textId="77777777" w:rsidR="00357187" w:rsidRDefault="00357187">
      <w:pPr>
        <w:keepNext/>
        <w:ind w:hanging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5A2DF0C" w14:textId="77777777" w:rsidR="00357187" w:rsidRPr="00357187" w:rsidRDefault="00000000" w:rsidP="00357187">
      <w:pPr>
        <w:keepNext/>
        <w:ind w:hanging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Domeniul de conținut: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UNITATEA 4. </w:t>
      </w:r>
      <w:r w:rsidR="00357187" w:rsidRPr="00357187">
        <w:rPr>
          <w:rFonts w:ascii="Times New Roman" w:eastAsia="Times New Roman" w:hAnsi="Times New Roman" w:cs="Times New Roman"/>
          <w:sz w:val="24"/>
          <w:szCs w:val="24"/>
        </w:rPr>
        <w:t>CARTHAGO DELENDA EST //</w:t>
      </w:r>
    </w:p>
    <w:p w14:paraId="3AD8F6CD" w14:textId="318D2BE6" w:rsidR="00357187" w:rsidRDefault="00357187" w:rsidP="00357187">
      <w:pPr>
        <w:keepNext/>
        <w:ind w:hanging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57187">
        <w:rPr>
          <w:rFonts w:ascii="Times New Roman" w:eastAsia="Times New Roman" w:hAnsi="Times New Roman" w:cs="Times New Roman"/>
          <w:sz w:val="24"/>
          <w:szCs w:val="24"/>
        </w:rPr>
        <w:t>Cartagina trebuie distrusă</w:t>
      </w:r>
    </w:p>
    <w:p w14:paraId="3704E312" w14:textId="77777777" w:rsidR="00357187" w:rsidRDefault="00357187" w:rsidP="00357187">
      <w:pPr>
        <w:keepNext/>
        <w:ind w:hanging="567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98D336D" w14:textId="77777777" w:rsidR="003761BB" w:rsidRDefault="00000000">
      <w:pPr>
        <w:keepNext/>
        <w:ind w:hanging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Număr de ore alocate: 7 (M IV, 15/22.02/01.03/08.03–23.04.2027*; S21–S27)</w:t>
      </w:r>
    </w:p>
    <w:p w14:paraId="5B7956CA" w14:textId="77777777" w:rsidR="00357187" w:rsidRDefault="00357187">
      <w:pPr>
        <w:keepNext/>
        <w:ind w:hanging="567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15735" w:type="dxa"/>
        <w:tblInd w:w="-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94"/>
        <w:gridCol w:w="1984"/>
        <w:gridCol w:w="2835"/>
        <w:gridCol w:w="1560"/>
        <w:gridCol w:w="1559"/>
        <w:gridCol w:w="1559"/>
        <w:gridCol w:w="1134"/>
        <w:gridCol w:w="1418"/>
        <w:gridCol w:w="992"/>
      </w:tblGrid>
      <w:tr w:rsidR="003761BB" w14:paraId="792B8DCE" w14:textId="77777777">
        <w:tc>
          <w:tcPr>
            <w:tcW w:w="2694" w:type="dxa"/>
            <w:vMerge w:val="restart"/>
          </w:tcPr>
          <w:p w14:paraId="58FA91DF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Conținuturi (detalieri)</w:t>
            </w:r>
          </w:p>
        </w:tc>
        <w:tc>
          <w:tcPr>
            <w:tcW w:w="1984" w:type="dxa"/>
            <w:vMerge w:val="restart"/>
          </w:tcPr>
          <w:p w14:paraId="1FBAF779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Competențe specifice</w:t>
            </w:r>
          </w:p>
        </w:tc>
        <w:tc>
          <w:tcPr>
            <w:tcW w:w="2835" w:type="dxa"/>
            <w:vMerge w:val="restart"/>
          </w:tcPr>
          <w:p w14:paraId="62B4A02A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34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Activități de învățare</w:t>
            </w:r>
          </w:p>
        </w:tc>
        <w:tc>
          <w:tcPr>
            <w:tcW w:w="5812" w:type="dxa"/>
            <w:gridSpan w:val="4"/>
          </w:tcPr>
          <w:p w14:paraId="467168D6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Resurse</w:t>
            </w:r>
          </w:p>
        </w:tc>
        <w:tc>
          <w:tcPr>
            <w:tcW w:w="1418" w:type="dxa"/>
            <w:vMerge w:val="restart"/>
          </w:tcPr>
          <w:p w14:paraId="07CFC412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Evaluare</w:t>
            </w:r>
          </w:p>
        </w:tc>
        <w:tc>
          <w:tcPr>
            <w:tcW w:w="992" w:type="dxa"/>
            <w:vMerge w:val="restart"/>
          </w:tcPr>
          <w:p w14:paraId="48A19059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Obs.</w:t>
            </w:r>
          </w:p>
        </w:tc>
      </w:tr>
      <w:tr w:rsidR="003761BB" w14:paraId="6E11E9D5" w14:textId="77777777">
        <w:tc>
          <w:tcPr>
            <w:tcW w:w="2694" w:type="dxa"/>
            <w:vMerge/>
          </w:tcPr>
          <w:p w14:paraId="16EC121F" w14:textId="77777777" w:rsidR="003761BB" w:rsidRDefault="003761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984" w:type="dxa"/>
            <w:vMerge/>
          </w:tcPr>
          <w:p w14:paraId="797FF385" w14:textId="77777777" w:rsidR="003761BB" w:rsidRDefault="003761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835" w:type="dxa"/>
            <w:vMerge/>
          </w:tcPr>
          <w:p w14:paraId="3CAE215D" w14:textId="77777777" w:rsidR="003761BB" w:rsidRDefault="003761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560" w:type="dxa"/>
          </w:tcPr>
          <w:p w14:paraId="7F42C3EC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301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Metode și</w:t>
            </w:r>
          </w:p>
          <w:p w14:paraId="3F633E74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procedee</w:t>
            </w:r>
          </w:p>
        </w:tc>
        <w:tc>
          <w:tcPr>
            <w:tcW w:w="1559" w:type="dxa"/>
          </w:tcPr>
          <w:p w14:paraId="5D5FBC95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267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Forme de</w:t>
            </w:r>
          </w:p>
          <w:p w14:paraId="3CD2952B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organizare</w:t>
            </w:r>
          </w:p>
        </w:tc>
        <w:tc>
          <w:tcPr>
            <w:tcW w:w="1559" w:type="dxa"/>
          </w:tcPr>
          <w:p w14:paraId="75B161D1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296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Materiale</w:t>
            </w:r>
          </w:p>
          <w:p w14:paraId="31028EE8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didactice</w:t>
            </w:r>
          </w:p>
        </w:tc>
        <w:tc>
          <w:tcPr>
            <w:tcW w:w="1134" w:type="dxa"/>
          </w:tcPr>
          <w:p w14:paraId="4A31170C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99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Timp</w:t>
            </w:r>
          </w:p>
          <w:p w14:paraId="584E0D1C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296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(nr. de ore)</w:t>
            </w:r>
          </w:p>
        </w:tc>
        <w:tc>
          <w:tcPr>
            <w:tcW w:w="1418" w:type="dxa"/>
            <w:vMerge/>
          </w:tcPr>
          <w:p w14:paraId="4559DEA3" w14:textId="77777777" w:rsidR="003761BB" w:rsidRDefault="003761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992" w:type="dxa"/>
            <w:vMerge/>
          </w:tcPr>
          <w:p w14:paraId="23BEE989" w14:textId="77777777" w:rsidR="003761BB" w:rsidRDefault="003761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3761BB" w14:paraId="1DA22DFA" w14:textId="77777777">
        <w:tc>
          <w:tcPr>
            <w:tcW w:w="2694" w:type="dxa"/>
          </w:tcPr>
          <w:p w14:paraId="40449201" w14:textId="77777777" w:rsidR="003761BB" w:rsidRDefault="000000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4.1. Indicativul perfect activ</w:t>
            </w:r>
          </w:p>
        </w:tc>
        <w:tc>
          <w:tcPr>
            <w:tcW w:w="1984" w:type="dxa"/>
          </w:tcPr>
          <w:p w14:paraId="21A2137F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1.1, 1.2, 1.3, 2.1, 2.2, 3.1, 3.2</w:t>
            </w:r>
          </w:p>
        </w:tc>
        <w:tc>
          <w:tcPr>
            <w:tcW w:w="2835" w:type="dxa"/>
          </w:tcPr>
          <w:p w14:paraId="61D2AE86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analiza/construcția de forme verbale (indicativul perfect activ)</w:t>
            </w:r>
          </w:p>
          <w:p w14:paraId="6A7E3E24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traducerea textului suport</w:t>
            </w:r>
          </w:p>
          <w:p w14:paraId="0822E7C3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exercițiile de la rubrica </w:t>
            </w:r>
            <w:r w:rsidRPr="00357187">
              <w:rPr>
                <w:rFonts w:ascii="Times New Roman" w:eastAsia="Times New Roman" w:hAnsi="Times New Roman" w:cs="Times New Roman"/>
                <w:i/>
                <w:iCs/>
              </w:rPr>
              <w:t>DIDICIMUS ET APPLICAMUS</w:t>
            </w:r>
            <w:r>
              <w:rPr>
                <w:rFonts w:ascii="Times New Roman" w:eastAsia="Times New Roman" w:hAnsi="Times New Roman" w:cs="Times New Roman"/>
              </w:rPr>
              <w:t xml:space="preserve"> (Am învățat și aplicăm)</w:t>
            </w:r>
          </w:p>
        </w:tc>
        <w:tc>
          <w:tcPr>
            <w:tcW w:w="1560" w:type="dxa"/>
          </w:tcPr>
          <w:p w14:paraId="3E21E0E8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conversația euristică</w:t>
            </w:r>
          </w:p>
          <w:p w14:paraId="34BDFF8C" w14:textId="247C5A01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învățarea intuitivă</w:t>
            </w:r>
            <w:r w:rsidR="00873ACB">
              <w:rPr>
                <w:rFonts w:ascii="Times New Roman" w:eastAsia="Times New Roman" w:hAnsi="Times New Roman" w:cs="Times New Roman"/>
              </w:rPr>
              <w:t>, prin descoperire</w:t>
            </w:r>
          </w:p>
          <w:p w14:paraId="78015A79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învățarea pe baza teoriei pașilor mărunți</w:t>
            </w:r>
          </w:p>
        </w:tc>
        <w:tc>
          <w:tcPr>
            <w:tcW w:w="1559" w:type="dxa"/>
          </w:tcPr>
          <w:p w14:paraId="66F8D222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frontal</w:t>
            </w:r>
          </w:p>
          <w:p w14:paraId="72A25E0E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individual</w:t>
            </w:r>
          </w:p>
          <w:p w14:paraId="59FF3B04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în echipă/pe perechi</w:t>
            </w:r>
          </w:p>
        </w:tc>
        <w:tc>
          <w:tcPr>
            <w:tcW w:w="1559" w:type="dxa"/>
          </w:tcPr>
          <w:p w14:paraId="2F87F314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Manual Limba latină, clasa a IX-a (Editura LITERA, 2026), p. 44–48</w:t>
            </w:r>
          </w:p>
          <w:p w14:paraId="0D850BF4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manualul digital</w:t>
            </w:r>
          </w:p>
          <w:p w14:paraId="44284045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vocabular latin-român (manual, p. 76–79)</w:t>
            </w:r>
          </w:p>
          <w:p w14:paraId="57366C7C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dicționar latin-român</w:t>
            </w:r>
          </w:p>
        </w:tc>
        <w:tc>
          <w:tcPr>
            <w:tcW w:w="1134" w:type="dxa"/>
          </w:tcPr>
          <w:p w14:paraId="5DECAD95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5BCC137B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aprecieri globale și individuale</w:t>
            </w:r>
          </w:p>
          <w:p w14:paraId="3F14342B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exercițiile aplicative din manual</w:t>
            </w:r>
          </w:p>
          <w:p w14:paraId="05223156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observarea sistematică (fișa de observare)</w:t>
            </w:r>
          </w:p>
          <w:p w14:paraId="0BCB704F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portofoliul elevului</w:t>
            </w:r>
          </w:p>
        </w:tc>
        <w:tc>
          <w:tcPr>
            <w:tcW w:w="992" w:type="dxa"/>
          </w:tcPr>
          <w:p w14:paraId="16A045CB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t>S21</w:t>
            </w:r>
          </w:p>
        </w:tc>
      </w:tr>
      <w:tr w:rsidR="003761BB" w14:paraId="1C567A0E" w14:textId="77777777">
        <w:tc>
          <w:tcPr>
            <w:tcW w:w="2694" w:type="dxa"/>
          </w:tcPr>
          <w:p w14:paraId="71CA9042" w14:textId="77777777" w:rsidR="003761BB" w:rsidRDefault="000000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4.1. Indicativul mai-mult-ca-perfect activ. Hannibal Barcas; războaiele punice</w:t>
            </w:r>
          </w:p>
        </w:tc>
        <w:tc>
          <w:tcPr>
            <w:tcW w:w="1984" w:type="dxa"/>
          </w:tcPr>
          <w:p w14:paraId="030D15E9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1.1, 1.2, 1.3, 2.1, 2.2, 3.1, 3.2</w:t>
            </w:r>
          </w:p>
        </w:tc>
        <w:tc>
          <w:tcPr>
            <w:tcW w:w="2835" w:type="dxa"/>
          </w:tcPr>
          <w:p w14:paraId="280E4EB5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analiza/construcția de forme verbale (indicativul mai-mult-ca-perfect activ)</w:t>
            </w:r>
          </w:p>
          <w:p w14:paraId="47EE3F09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traducerea textului suport</w:t>
            </w:r>
          </w:p>
          <w:p w14:paraId="19F51F7A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exercițiile de la rubrica </w:t>
            </w:r>
            <w:r w:rsidRPr="00357187">
              <w:rPr>
                <w:rFonts w:ascii="Times New Roman" w:eastAsia="Times New Roman" w:hAnsi="Times New Roman" w:cs="Times New Roman"/>
                <w:i/>
                <w:iCs/>
              </w:rPr>
              <w:t>DIDICIMUS ET APPLICAMUS</w:t>
            </w:r>
            <w:r>
              <w:rPr>
                <w:rFonts w:ascii="Times New Roman" w:eastAsia="Times New Roman" w:hAnsi="Times New Roman" w:cs="Times New Roman"/>
              </w:rPr>
              <w:t xml:space="preserve"> (Am învățat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și aplicăm)</w:t>
            </w:r>
          </w:p>
          <w:p w14:paraId="6BC551AD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identificarea pe hartă a traseului expediției lui Hannibal</w:t>
            </w:r>
          </w:p>
          <w:p w14:paraId="0BDB4932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ordonarea cronologică a evenimentelor războaielor punice</w:t>
            </w:r>
          </w:p>
          <w:p w14:paraId="7693B3A4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rubricile </w:t>
            </w:r>
            <w:r w:rsidRPr="00357187">
              <w:rPr>
                <w:rFonts w:ascii="Times New Roman" w:eastAsia="Times New Roman" w:hAnsi="Times New Roman" w:cs="Times New Roman"/>
                <w:i/>
                <w:iCs/>
              </w:rPr>
              <w:t>DICTA MEMORABILIA, PLURA DISCIMUS, VITA ROMAE, UNA INVENIMUS</w:t>
            </w:r>
          </w:p>
        </w:tc>
        <w:tc>
          <w:tcPr>
            <w:tcW w:w="1560" w:type="dxa"/>
          </w:tcPr>
          <w:p w14:paraId="1B5F886D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- conversația euristică</w:t>
            </w:r>
          </w:p>
          <w:p w14:paraId="3B017C2A" w14:textId="51959E92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învățarea intuitivă</w:t>
            </w:r>
            <w:r w:rsidR="00873ACB">
              <w:rPr>
                <w:rFonts w:ascii="Times New Roman" w:eastAsia="Times New Roman" w:hAnsi="Times New Roman" w:cs="Times New Roman"/>
              </w:rPr>
              <w:t>, prin descoperire</w:t>
            </w:r>
          </w:p>
          <w:p w14:paraId="4305246F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învățarea pe baza teoriei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pașilor mărunți</w:t>
            </w:r>
          </w:p>
          <w:p w14:paraId="3753939C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dezbaterea</w:t>
            </w:r>
          </w:p>
          <w:p w14:paraId="1C52A6FC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investigația</w:t>
            </w:r>
          </w:p>
          <w:p w14:paraId="29DCC6D3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proiectul</w:t>
            </w:r>
          </w:p>
        </w:tc>
        <w:tc>
          <w:tcPr>
            <w:tcW w:w="1559" w:type="dxa"/>
          </w:tcPr>
          <w:p w14:paraId="15C445C0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- frontal</w:t>
            </w:r>
          </w:p>
          <w:p w14:paraId="25B499F6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individual</w:t>
            </w:r>
          </w:p>
          <w:p w14:paraId="1C834996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în echipă/pe perechi</w:t>
            </w:r>
          </w:p>
        </w:tc>
        <w:tc>
          <w:tcPr>
            <w:tcW w:w="1559" w:type="dxa"/>
          </w:tcPr>
          <w:p w14:paraId="73AAC373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Manual Limba latină, clasa a IX-a (Editura LITERA, 2026), p. 44–48</w:t>
            </w:r>
          </w:p>
          <w:p w14:paraId="79190950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- manualul digital</w:t>
            </w:r>
          </w:p>
          <w:p w14:paraId="508729B0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vocabular latin-român (manual, p. 76–79)</w:t>
            </w:r>
          </w:p>
          <w:p w14:paraId="6C5726DE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dicționar latin-român</w:t>
            </w:r>
          </w:p>
          <w:p w14:paraId="667AFBFF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hartă</w:t>
            </w:r>
          </w:p>
        </w:tc>
        <w:tc>
          <w:tcPr>
            <w:tcW w:w="1134" w:type="dxa"/>
          </w:tcPr>
          <w:p w14:paraId="17224E77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1418" w:type="dxa"/>
          </w:tcPr>
          <w:p w14:paraId="1A28E321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aprecieri globale și individuale</w:t>
            </w:r>
          </w:p>
          <w:p w14:paraId="2D9E2FCC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exercițiile aplicative din manual</w:t>
            </w:r>
          </w:p>
          <w:p w14:paraId="289C718A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observarea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sistematică (fișa de observare)</w:t>
            </w:r>
          </w:p>
          <w:p w14:paraId="14BC791A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portofoliul elevului</w:t>
            </w:r>
          </w:p>
        </w:tc>
        <w:tc>
          <w:tcPr>
            <w:tcW w:w="992" w:type="dxa"/>
          </w:tcPr>
          <w:p w14:paraId="1D7E963E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lastRenderedPageBreak/>
              <w:t>S22</w:t>
            </w:r>
          </w:p>
        </w:tc>
      </w:tr>
      <w:tr w:rsidR="003761BB" w14:paraId="7AA1389C" w14:textId="77777777">
        <w:tc>
          <w:tcPr>
            <w:tcW w:w="2694" w:type="dxa"/>
          </w:tcPr>
          <w:p w14:paraId="3C952109" w14:textId="77777777" w:rsidR="003761BB" w:rsidRDefault="000000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4.1. Diateza pasivă. Funcțiile ablativului</w:t>
            </w:r>
          </w:p>
        </w:tc>
        <w:tc>
          <w:tcPr>
            <w:tcW w:w="1984" w:type="dxa"/>
          </w:tcPr>
          <w:p w14:paraId="402127B8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1.1, 1.2, 1.3, 2.1, 2.2, 3.1, 3.2</w:t>
            </w:r>
          </w:p>
        </w:tc>
        <w:tc>
          <w:tcPr>
            <w:tcW w:w="2835" w:type="dxa"/>
          </w:tcPr>
          <w:p w14:paraId="52FD8254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analiza/construcția de forme verbale la diateza pasivă</w:t>
            </w:r>
          </w:p>
          <w:p w14:paraId="627DAB1A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recunoașterea funcțiilor ablativului în enunțuri</w:t>
            </w:r>
          </w:p>
          <w:p w14:paraId="0A19F571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traducerea textului suport</w:t>
            </w:r>
          </w:p>
          <w:p w14:paraId="20E9A03B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exercițiile de la rubrica </w:t>
            </w:r>
            <w:r w:rsidRPr="00357187">
              <w:rPr>
                <w:rFonts w:ascii="Times New Roman" w:eastAsia="Times New Roman" w:hAnsi="Times New Roman" w:cs="Times New Roman"/>
                <w:i/>
                <w:iCs/>
              </w:rPr>
              <w:t>DIDICIMUS ET APPLICAMUS</w:t>
            </w:r>
            <w:r>
              <w:rPr>
                <w:rFonts w:ascii="Times New Roman" w:eastAsia="Times New Roman" w:hAnsi="Times New Roman" w:cs="Times New Roman"/>
              </w:rPr>
              <w:t xml:space="preserve"> (Am învățat și aplicăm)</w:t>
            </w:r>
          </w:p>
        </w:tc>
        <w:tc>
          <w:tcPr>
            <w:tcW w:w="1560" w:type="dxa"/>
          </w:tcPr>
          <w:p w14:paraId="3DB4C968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conversația euristică</w:t>
            </w:r>
          </w:p>
          <w:p w14:paraId="5B9F69AE" w14:textId="73F12871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învățarea intuitivă</w:t>
            </w:r>
            <w:r w:rsidR="00873ACB">
              <w:rPr>
                <w:rFonts w:ascii="Times New Roman" w:eastAsia="Times New Roman" w:hAnsi="Times New Roman" w:cs="Times New Roman"/>
              </w:rPr>
              <w:t>, prin descoperire</w:t>
            </w:r>
          </w:p>
          <w:p w14:paraId="0DA61C52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învățarea pe baza teoriei pașilor mărunți</w:t>
            </w:r>
          </w:p>
        </w:tc>
        <w:tc>
          <w:tcPr>
            <w:tcW w:w="1559" w:type="dxa"/>
          </w:tcPr>
          <w:p w14:paraId="38991CAD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frontal</w:t>
            </w:r>
          </w:p>
          <w:p w14:paraId="64EDFD1A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individual</w:t>
            </w:r>
          </w:p>
          <w:p w14:paraId="1913A9A3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în echipă/pe perechi</w:t>
            </w:r>
          </w:p>
        </w:tc>
        <w:tc>
          <w:tcPr>
            <w:tcW w:w="1559" w:type="dxa"/>
          </w:tcPr>
          <w:p w14:paraId="225F87DE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Manual Limba latină, clasa a IX-a (Editura LITERA, 2026), p. 44–48</w:t>
            </w:r>
          </w:p>
          <w:p w14:paraId="45EC0539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manualul digital</w:t>
            </w:r>
          </w:p>
          <w:p w14:paraId="0A9130AE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vocabular latin-român (manual, p. 76–79)</w:t>
            </w:r>
          </w:p>
          <w:p w14:paraId="7F0535EF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dicționar latin-român</w:t>
            </w:r>
          </w:p>
        </w:tc>
        <w:tc>
          <w:tcPr>
            <w:tcW w:w="1134" w:type="dxa"/>
          </w:tcPr>
          <w:p w14:paraId="05F310E8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58DC4A27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aprecieri globale și individuale</w:t>
            </w:r>
          </w:p>
          <w:p w14:paraId="1615AB03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exercițiile aplicative din manual</w:t>
            </w:r>
          </w:p>
          <w:p w14:paraId="584E5AB2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observarea sistematică (fișa de observare)</w:t>
            </w:r>
          </w:p>
          <w:p w14:paraId="50FA38E1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portofoliul elevului</w:t>
            </w:r>
          </w:p>
        </w:tc>
        <w:tc>
          <w:tcPr>
            <w:tcW w:w="992" w:type="dxa"/>
          </w:tcPr>
          <w:p w14:paraId="2A64DDE4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t>S23</w:t>
            </w:r>
          </w:p>
        </w:tc>
      </w:tr>
      <w:tr w:rsidR="003761BB" w14:paraId="07FC4B7C" w14:textId="77777777">
        <w:tc>
          <w:tcPr>
            <w:tcW w:w="2694" w:type="dxa"/>
          </w:tcPr>
          <w:p w14:paraId="1605AF23" w14:textId="77777777" w:rsidR="003761BB" w:rsidRDefault="000000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4.2. Declinarea a IV-a a substantivelor. Familia Scipionilor</w:t>
            </w:r>
          </w:p>
        </w:tc>
        <w:tc>
          <w:tcPr>
            <w:tcW w:w="1984" w:type="dxa"/>
          </w:tcPr>
          <w:p w14:paraId="731C8BEE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1.1, 1.2, 1.3, 2.1, 2.2, 3.1, 3.2</w:t>
            </w:r>
          </w:p>
        </w:tc>
        <w:tc>
          <w:tcPr>
            <w:tcW w:w="2835" w:type="dxa"/>
          </w:tcPr>
          <w:p w14:paraId="29312ED6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analiza/construcția de forme flexionare (declinarea a IV-a)</w:t>
            </w:r>
          </w:p>
          <w:p w14:paraId="5EDE8781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traducerea textului suport</w:t>
            </w:r>
          </w:p>
          <w:p w14:paraId="1A014FCF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exercițiile de la rubrica </w:t>
            </w:r>
            <w:r w:rsidRPr="00357187">
              <w:rPr>
                <w:rFonts w:ascii="Times New Roman" w:eastAsia="Times New Roman" w:hAnsi="Times New Roman" w:cs="Times New Roman"/>
                <w:i/>
                <w:iCs/>
              </w:rPr>
              <w:t>DIDICIMUS ET APPLICAMUS</w:t>
            </w:r>
            <w:r>
              <w:rPr>
                <w:rFonts w:ascii="Times New Roman" w:eastAsia="Times New Roman" w:hAnsi="Times New Roman" w:cs="Times New Roman"/>
              </w:rPr>
              <w:t xml:space="preserve"> (Am învățat și aplicăm)</w:t>
            </w:r>
          </w:p>
          <w:p w14:paraId="3F5F79E9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construirea profilului unei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personalități istorice (Scipio)</w:t>
            </w:r>
          </w:p>
          <w:p w14:paraId="4CD4C4F2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rubricile </w:t>
            </w:r>
            <w:r w:rsidRPr="00357187">
              <w:rPr>
                <w:rFonts w:ascii="Times New Roman" w:eastAsia="Times New Roman" w:hAnsi="Times New Roman" w:cs="Times New Roman"/>
                <w:i/>
                <w:iCs/>
              </w:rPr>
              <w:t>DICTA MEMORABILIA, PLURA DISCIMUS, VITA ROMAE, UNA INVENIMUS</w:t>
            </w:r>
          </w:p>
        </w:tc>
        <w:tc>
          <w:tcPr>
            <w:tcW w:w="1560" w:type="dxa"/>
          </w:tcPr>
          <w:p w14:paraId="199467EF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- conversația euristică</w:t>
            </w:r>
          </w:p>
          <w:p w14:paraId="6D640481" w14:textId="05A97C5A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învățarea intuitivă</w:t>
            </w:r>
            <w:r w:rsidR="00873ACB">
              <w:rPr>
                <w:rFonts w:ascii="Times New Roman" w:eastAsia="Times New Roman" w:hAnsi="Times New Roman" w:cs="Times New Roman"/>
              </w:rPr>
              <w:t>, prin descoperire</w:t>
            </w:r>
          </w:p>
          <w:p w14:paraId="310DAA0C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învățarea pe baza teoriei pașilor mărunți</w:t>
            </w:r>
          </w:p>
          <w:p w14:paraId="74415876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dezbaterea</w:t>
            </w:r>
          </w:p>
          <w:p w14:paraId="09EB995C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- investigația</w:t>
            </w:r>
          </w:p>
          <w:p w14:paraId="2E6726E1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proiectul</w:t>
            </w:r>
          </w:p>
        </w:tc>
        <w:tc>
          <w:tcPr>
            <w:tcW w:w="1559" w:type="dxa"/>
          </w:tcPr>
          <w:p w14:paraId="464B5204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- frontal</w:t>
            </w:r>
          </w:p>
          <w:p w14:paraId="529639D8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individual</w:t>
            </w:r>
          </w:p>
          <w:p w14:paraId="6835FDDD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în echipă/pe perechi</w:t>
            </w:r>
          </w:p>
        </w:tc>
        <w:tc>
          <w:tcPr>
            <w:tcW w:w="1559" w:type="dxa"/>
          </w:tcPr>
          <w:p w14:paraId="7A5904C9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Manual Limba latină, clasa a IX-a (Editura LITERA, 2026), p. 49–54</w:t>
            </w:r>
          </w:p>
          <w:p w14:paraId="44199CBD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manualul digital</w:t>
            </w:r>
          </w:p>
          <w:p w14:paraId="259ED31B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- vocabular latin-român (manual, p. 76–79)</w:t>
            </w:r>
          </w:p>
          <w:p w14:paraId="5915817B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dicționar latin-român</w:t>
            </w:r>
          </w:p>
        </w:tc>
        <w:tc>
          <w:tcPr>
            <w:tcW w:w="1134" w:type="dxa"/>
          </w:tcPr>
          <w:p w14:paraId="2915413F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1418" w:type="dxa"/>
          </w:tcPr>
          <w:p w14:paraId="2F74E781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aprecieri globale și individuale</w:t>
            </w:r>
          </w:p>
          <w:p w14:paraId="32E1FCA2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exercițiile aplicative din manual</w:t>
            </w:r>
          </w:p>
          <w:p w14:paraId="22A5923E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observarea sistematică (fișa de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observare)</w:t>
            </w:r>
          </w:p>
          <w:p w14:paraId="44E821A0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portofoliul elevului</w:t>
            </w:r>
          </w:p>
        </w:tc>
        <w:tc>
          <w:tcPr>
            <w:tcW w:w="992" w:type="dxa"/>
          </w:tcPr>
          <w:p w14:paraId="185ECD72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lastRenderedPageBreak/>
              <w:t>S24</w:t>
            </w:r>
          </w:p>
        </w:tc>
      </w:tr>
      <w:tr w:rsidR="003761BB" w14:paraId="696D60B9" w14:textId="77777777">
        <w:tc>
          <w:tcPr>
            <w:tcW w:w="2694" w:type="dxa"/>
          </w:tcPr>
          <w:p w14:paraId="74E888F1" w14:textId="77777777" w:rsidR="003761BB" w:rsidRDefault="000000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4.2. Declinarea a V-a a substantivelor. Cercul Scipionilor</w:t>
            </w:r>
          </w:p>
        </w:tc>
        <w:tc>
          <w:tcPr>
            <w:tcW w:w="1984" w:type="dxa"/>
          </w:tcPr>
          <w:p w14:paraId="17DA8EE6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1.1, 1.2, 1.3, 2.1, 2.2, 3.1, 3.2</w:t>
            </w:r>
          </w:p>
        </w:tc>
        <w:tc>
          <w:tcPr>
            <w:tcW w:w="2835" w:type="dxa"/>
          </w:tcPr>
          <w:p w14:paraId="36A8BF15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analiza/construcția de forme flexionare (declinarea a V-a)</w:t>
            </w:r>
          </w:p>
          <w:p w14:paraId="02B764F2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traducerea textului suport</w:t>
            </w:r>
          </w:p>
          <w:p w14:paraId="50A842FF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exercițiile de la rubrica </w:t>
            </w:r>
            <w:r w:rsidRPr="00357187">
              <w:rPr>
                <w:rFonts w:ascii="Times New Roman" w:eastAsia="Times New Roman" w:hAnsi="Times New Roman" w:cs="Times New Roman"/>
                <w:i/>
                <w:iCs/>
              </w:rPr>
              <w:t>DIDICIMUS ET APPLICAMUS</w:t>
            </w:r>
            <w:r>
              <w:rPr>
                <w:rFonts w:ascii="Times New Roman" w:eastAsia="Times New Roman" w:hAnsi="Times New Roman" w:cs="Times New Roman"/>
              </w:rPr>
              <w:t xml:space="preserve"> (Am învățat și aplicăm)</w:t>
            </w:r>
          </w:p>
          <w:p w14:paraId="621F1B7C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rubricile </w:t>
            </w:r>
            <w:r w:rsidRPr="00357187">
              <w:rPr>
                <w:rFonts w:ascii="Times New Roman" w:eastAsia="Times New Roman" w:hAnsi="Times New Roman" w:cs="Times New Roman"/>
                <w:i/>
                <w:iCs/>
              </w:rPr>
              <w:t>DICTA MEMORABILIA, PLURA DISCIMUS, VITA ROMAE, UNA INVENIMUS</w:t>
            </w:r>
          </w:p>
        </w:tc>
        <w:tc>
          <w:tcPr>
            <w:tcW w:w="1560" w:type="dxa"/>
          </w:tcPr>
          <w:p w14:paraId="5E6E55A3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conversația euristică</w:t>
            </w:r>
          </w:p>
          <w:p w14:paraId="49D83624" w14:textId="52144191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învățarea intuitivă</w:t>
            </w:r>
            <w:r w:rsidR="00873ACB">
              <w:rPr>
                <w:rFonts w:ascii="Times New Roman" w:eastAsia="Times New Roman" w:hAnsi="Times New Roman" w:cs="Times New Roman"/>
              </w:rPr>
              <w:t>, prin descoperire</w:t>
            </w:r>
          </w:p>
          <w:p w14:paraId="06A1DA73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învățarea pe baza teoriei pașilor mărunți</w:t>
            </w:r>
          </w:p>
          <w:p w14:paraId="0A461950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dezbaterea</w:t>
            </w:r>
          </w:p>
          <w:p w14:paraId="3E45D9FE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investigația</w:t>
            </w:r>
          </w:p>
          <w:p w14:paraId="18C8CD80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proiectul</w:t>
            </w:r>
          </w:p>
        </w:tc>
        <w:tc>
          <w:tcPr>
            <w:tcW w:w="1559" w:type="dxa"/>
          </w:tcPr>
          <w:p w14:paraId="6A807460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frontal</w:t>
            </w:r>
          </w:p>
          <w:p w14:paraId="5CFD6EA6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individual</w:t>
            </w:r>
          </w:p>
          <w:p w14:paraId="018AC61A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în echipă/pe perechi</w:t>
            </w:r>
          </w:p>
        </w:tc>
        <w:tc>
          <w:tcPr>
            <w:tcW w:w="1559" w:type="dxa"/>
          </w:tcPr>
          <w:p w14:paraId="43DE8739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Manual Limba latină, clasa a IX-a (Editura LITERA, 2026), p. 49–54</w:t>
            </w:r>
          </w:p>
          <w:p w14:paraId="4AF65CE4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manualul digital</w:t>
            </w:r>
          </w:p>
          <w:p w14:paraId="68566B32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vocabular latin-român (manual, p. 76–79)</w:t>
            </w:r>
          </w:p>
          <w:p w14:paraId="565B4B3C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dicționar latin-român</w:t>
            </w:r>
          </w:p>
        </w:tc>
        <w:tc>
          <w:tcPr>
            <w:tcW w:w="1134" w:type="dxa"/>
          </w:tcPr>
          <w:p w14:paraId="0762101F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58112823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aprecieri globale și individuale</w:t>
            </w:r>
          </w:p>
          <w:p w14:paraId="253DAD5E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exercițiile aplicative din manual</w:t>
            </w:r>
          </w:p>
          <w:p w14:paraId="4A30C325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observarea sistematică (fișa de observare)</w:t>
            </w:r>
          </w:p>
          <w:p w14:paraId="4BBB2DAB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portofoliul elevului</w:t>
            </w:r>
          </w:p>
        </w:tc>
        <w:tc>
          <w:tcPr>
            <w:tcW w:w="992" w:type="dxa"/>
          </w:tcPr>
          <w:p w14:paraId="66D3E10B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t>S25</w:t>
            </w:r>
          </w:p>
        </w:tc>
      </w:tr>
      <w:tr w:rsidR="003761BB" w14:paraId="1B4A5D37" w14:textId="77777777">
        <w:tc>
          <w:tcPr>
            <w:tcW w:w="2694" w:type="dxa"/>
          </w:tcPr>
          <w:p w14:paraId="24249178" w14:textId="77777777" w:rsidR="003761BB" w:rsidRDefault="000000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Recapitulare și consolidare. Autoevaluare/interevaluare</w:t>
            </w:r>
          </w:p>
        </w:tc>
        <w:tc>
          <w:tcPr>
            <w:tcW w:w="1984" w:type="dxa"/>
          </w:tcPr>
          <w:p w14:paraId="29ED7087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1.1, 1.2, 1.3, 2.1, 2.2, 3.1, 3.2</w:t>
            </w:r>
          </w:p>
        </w:tc>
        <w:tc>
          <w:tcPr>
            <w:tcW w:w="2835" w:type="dxa"/>
          </w:tcPr>
          <w:p w14:paraId="1502ACE8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exerciții de recapitulare și consolidare</w:t>
            </w:r>
          </w:p>
          <w:p w14:paraId="22B00D29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autoevaluare/interevaluare, conform rubricilor din manual</w:t>
            </w:r>
          </w:p>
        </w:tc>
        <w:tc>
          <w:tcPr>
            <w:tcW w:w="1560" w:type="dxa"/>
          </w:tcPr>
          <w:p w14:paraId="56F59F4E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conversația euristică</w:t>
            </w:r>
          </w:p>
          <w:p w14:paraId="27ED6321" w14:textId="6E242C58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învățarea intuitivă</w:t>
            </w:r>
            <w:r w:rsidR="00873ACB">
              <w:rPr>
                <w:rFonts w:ascii="Times New Roman" w:eastAsia="Times New Roman" w:hAnsi="Times New Roman" w:cs="Times New Roman"/>
              </w:rPr>
              <w:t>, prin descoperire</w:t>
            </w:r>
          </w:p>
          <w:p w14:paraId="5900C320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învățarea pe baza teoriei pașilor mărunți</w:t>
            </w:r>
          </w:p>
        </w:tc>
        <w:tc>
          <w:tcPr>
            <w:tcW w:w="1559" w:type="dxa"/>
          </w:tcPr>
          <w:p w14:paraId="0D4A902C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frontal</w:t>
            </w:r>
          </w:p>
          <w:p w14:paraId="0089B0E5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individual</w:t>
            </w:r>
          </w:p>
          <w:p w14:paraId="3D53EA8D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în echipă/pe perechi</w:t>
            </w:r>
          </w:p>
        </w:tc>
        <w:tc>
          <w:tcPr>
            <w:tcW w:w="1559" w:type="dxa"/>
          </w:tcPr>
          <w:p w14:paraId="575A0741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Manual Limba latină, clasa a IX-a (Editura LITERA, 2026), p. 55–57</w:t>
            </w:r>
          </w:p>
          <w:p w14:paraId="33D51A5C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manualul digital</w:t>
            </w:r>
          </w:p>
          <w:p w14:paraId="11611BC8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vocabular latin-român (manual, p. 76–79)</w:t>
            </w:r>
          </w:p>
          <w:p w14:paraId="557391C2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dicționar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latin-român</w:t>
            </w:r>
          </w:p>
        </w:tc>
        <w:tc>
          <w:tcPr>
            <w:tcW w:w="1134" w:type="dxa"/>
          </w:tcPr>
          <w:p w14:paraId="4DABB1F7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1418" w:type="dxa"/>
          </w:tcPr>
          <w:p w14:paraId="4ED73F8D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autoevaluare/interevaluare (manual)</w:t>
            </w:r>
          </w:p>
          <w:p w14:paraId="32ADD080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aprecieri globale și individuale</w:t>
            </w:r>
          </w:p>
          <w:p w14:paraId="512494E4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observarea sistematică (fișa de observare)</w:t>
            </w:r>
          </w:p>
        </w:tc>
        <w:tc>
          <w:tcPr>
            <w:tcW w:w="992" w:type="dxa"/>
          </w:tcPr>
          <w:p w14:paraId="0370D93B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t>S26</w:t>
            </w:r>
          </w:p>
        </w:tc>
      </w:tr>
      <w:tr w:rsidR="003761BB" w14:paraId="70A5AC1D" w14:textId="77777777">
        <w:tc>
          <w:tcPr>
            <w:tcW w:w="2694" w:type="dxa"/>
          </w:tcPr>
          <w:p w14:paraId="0EE6C3FA" w14:textId="77777777" w:rsidR="003761BB" w:rsidRDefault="000000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Evaluare sumativă</w:t>
            </w:r>
          </w:p>
        </w:tc>
        <w:tc>
          <w:tcPr>
            <w:tcW w:w="1984" w:type="dxa"/>
          </w:tcPr>
          <w:p w14:paraId="45F8FBC0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1.1, 1.2, 1.3, 2.1, 2.2, 3.1, 3.2</w:t>
            </w:r>
          </w:p>
        </w:tc>
        <w:tc>
          <w:tcPr>
            <w:tcW w:w="2835" w:type="dxa"/>
          </w:tcPr>
          <w:p w14:paraId="7BDEDBD9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rezolvarea testului de evaluare sumativă din manual</w:t>
            </w:r>
          </w:p>
        </w:tc>
        <w:tc>
          <w:tcPr>
            <w:tcW w:w="1560" w:type="dxa"/>
          </w:tcPr>
          <w:p w14:paraId="2FA511A3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conversația euristică</w:t>
            </w:r>
          </w:p>
          <w:p w14:paraId="6AA27327" w14:textId="7CC60F8C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învățarea intuitivă</w:t>
            </w:r>
            <w:r w:rsidR="00873ACB">
              <w:rPr>
                <w:rFonts w:ascii="Times New Roman" w:eastAsia="Times New Roman" w:hAnsi="Times New Roman" w:cs="Times New Roman"/>
              </w:rPr>
              <w:t>, prin descoperire</w:t>
            </w:r>
          </w:p>
          <w:p w14:paraId="7528904F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învățarea pe baza teoriei pașilor mărunți</w:t>
            </w:r>
          </w:p>
        </w:tc>
        <w:tc>
          <w:tcPr>
            <w:tcW w:w="1559" w:type="dxa"/>
          </w:tcPr>
          <w:p w14:paraId="30350B2E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frontal</w:t>
            </w:r>
          </w:p>
          <w:p w14:paraId="7DFAAD83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individual</w:t>
            </w:r>
          </w:p>
          <w:p w14:paraId="14DF7793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în echipă/pe perechi</w:t>
            </w:r>
          </w:p>
        </w:tc>
        <w:tc>
          <w:tcPr>
            <w:tcW w:w="1559" w:type="dxa"/>
          </w:tcPr>
          <w:p w14:paraId="5BFAF4FA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Manual Limba latină, clasa a IX-a (Editura LITERA, 2026), p. 57</w:t>
            </w:r>
          </w:p>
          <w:p w14:paraId="45950BF6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manualul digital</w:t>
            </w:r>
          </w:p>
          <w:p w14:paraId="01F8C0DA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vocabular latin-român (manual, p. 76–79)</w:t>
            </w:r>
          </w:p>
          <w:p w14:paraId="3F0B0E90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dicționar latin-român</w:t>
            </w:r>
          </w:p>
        </w:tc>
        <w:tc>
          <w:tcPr>
            <w:tcW w:w="1134" w:type="dxa"/>
          </w:tcPr>
          <w:p w14:paraId="263A79F7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2C65C66F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evaluare sumativă (manual)</w:t>
            </w:r>
          </w:p>
          <w:p w14:paraId="577A51A9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feedback</w:t>
            </w:r>
          </w:p>
          <w:p w14:paraId="0A9BA939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portofoliul elevului</w:t>
            </w:r>
          </w:p>
        </w:tc>
        <w:tc>
          <w:tcPr>
            <w:tcW w:w="992" w:type="dxa"/>
          </w:tcPr>
          <w:p w14:paraId="10B7A79B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t>S27</w:t>
            </w:r>
          </w:p>
        </w:tc>
      </w:tr>
    </w:tbl>
    <w:p w14:paraId="1EC8C754" w14:textId="77777777" w:rsidR="003761BB" w:rsidRDefault="003761BB"/>
    <w:p w14:paraId="6977F799" w14:textId="77777777" w:rsidR="00357187" w:rsidRDefault="00357187">
      <w:pPr>
        <w:keepNext/>
        <w:ind w:hanging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9F23328" w14:textId="76FD6E33" w:rsidR="00357187" w:rsidRPr="00357187" w:rsidRDefault="00000000" w:rsidP="00357187">
      <w:pPr>
        <w:keepNext/>
        <w:ind w:hanging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Domeniul de conținut: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UNITATEA 5. </w:t>
      </w:r>
      <w:r w:rsidR="00357187" w:rsidRPr="00357187">
        <w:rPr>
          <w:rFonts w:ascii="Times New Roman" w:eastAsia="Times New Roman" w:hAnsi="Times New Roman" w:cs="Times New Roman"/>
          <w:sz w:val="24"/>
          <w:szCs w:val="24"/>
        </w:rPr>
        <w:t>OMNEM POTENTIAM AD UNUM CONFERRI.</w:t>
      </w:r>
      <w:r w:rsidR="003571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57187" w:rsidRPr="00357187">
        <w:rPr>
          <w:rFonts w:ascii="Times New Roman" w:eastAsia="Times New Roman" w:hAnsi="Times New Roman" w:cs="Times New Roman"/>
          <w:sz w:val="24"/>
          <w:szCs w:val="24"/>
        </w:rPr>
        <w:t>IMPERIUM ROMANUM // Întreaga putere</w:t>
      </w:r>
    </w:p>
    <w:p w14:paraId="744E4B92" w14:textId="5BA17B78" w:rsidR="00357187" w:rsidRDefault="00357187" w:rsidP="00357187">
      <w:pPr>
        <w:keepNext/>
        <w:ind w:hanging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57187">
        <w:rPr>
          <w:rFonts w:ascii="Times New Roman" w:eastAsia="Times New Roman" w:hAnsi="Times New Roman" w:cs="Times New Roman"/>
          <w:sz w:val="24"/>
          <w:szCs w:val="24"/>
        </w:rPr>
        <w:t>în mâinile unui singur om. Imperiul roman.</w:t>
      </w:r>
    </w:p>
    <w:p w14:paraId="361CD1FF" w14:textId="77777777" w:rsidR="00357187" w:rsidRDefault="00357187">
      <w:pPr>
        <w:keepNext/>
        <w:ind w:hanging="567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55A13D8" w14:textId="77777777" w:rsidR="003761BB" w:rsidRDefault="00000000">
      <w:pPr>
        <w:keepNext/>
        <w:ind w:hanging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Număr de ore alocate: 6 (M V, 05.05–18.06.2027; S30–S35)</w:t>
      </w:r>
    </w:p>
    <w:p w14:paraId="1C06801D" w14:textId="77777777" w:rsidR="00357187" w:rsidRDefault="00357187">
      <w:pPr>
        <w:keepNext/>
        <w:ind w:hanging="567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15735" w:type="dxa"/>
        <w:tblInd w:w="-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94"/>
        <w:gridCol w:w="1984"/>
        <w:gridCol w:w="2835"/>
        <w:gridCol w:w="1560"/>
        <w:gridCol w:w="1559"/>
        <w:gridCol w:w="1559"/>
        <w:gridCol w:w="1134"/>
        <w:gridCol w:w="1418"/>
        <w:gridCol w:w="992"/>
      </w:tblGrid>
      <w:tr w:rsidR="003761BB" w14:paraId="28B053BC" w14:textId="77777777">
        <w:tc>
          <w:tcPr>
            <w:tcW w:w="2694" w:type="dxa"/>
            <w:vMerge w:val="restart"/>
          </w:tcPr>
          <w:p w14:paraId="3BB7F6FF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Conținuturi (detalieri)</w:t>
            </w:r>
          </w:p>
        </w:tc>
        <w:tc>
          <w:tcPr>
            <w:tcW w:w="1984" w:type="dxa"/>
            <w:vMerge w:val="restart"/>
          </w:tcPr>
          <w:p w14:paraId="1B8B70F3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Competențe specifice</w:t>
            </w:r>
          </w:p>
        </w:tc>
        <w:tc>
          <w:tcPr>
            <w:tcW w:w="2835" w:type="dxa"/>
            <w:vMerge w:val="restart"/>
          </w:tcPr>
          <w:p w14:paraId="4F78EBB9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34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Activități de învățare</w:t>
            </w:r>
          </w:p>
        </w:tc>
        <w:tc>
          <w:tcPr>
            <w:tcW w:w="5812" w:type="dxa"/>
            <w:gridSpan w:val="4"/>
          </w:tcPr>
          <w:p w14:paraId="6CF8030D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Resurse</w:t>
            </w:r>
          </w:p>
        </w:tc>
        <w:tc>
          <w:tcPr>
            <w:tcW w:w="1418" w:type="dxa"/>
            <w:vMerge w:val="restart"/>
          </w:tcPr>
          <w:p w14:paraId="019A0AAE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Evaluare</w:t>
            </w:r>
          </w:p>
        </w:tc>
        <w:tc>
          <w:tcPr>
            <w:tcW w:w="992" w:type="dxa"/>
            <w:vMerge w:val="restart"/>
          </w:tcPr>
          <w:p w14:paraId="0D98598E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Obs.</w:t>
            </w:r>
          </w:p>
        </w:tc>
      </w:tr>
      <w:tr w:rsidR="003761BB" w14:paraId="08E95F5F" w14:textId="77777777">
        <w:tc>
          <w:tcPr>
            <w:tcW w:w="2694" w:type="dxa"/>
            <w:vMerge/>
          </w:tcPr>
          <w:p w14:paraId="0F892CA7" w14:textId="77777777" w:rsidR="003761BB" w:rsidRDefault="003761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984" w:type="dxa"/>
            <w:vMerge/>
          </w:tcPr>
          <w:p w14:paraId="1C82BA3B" w14:textId="77777777" w:rsidR="003761BB" w:rsidRDefault="003761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835" w:type="dxa"/>
            <w:vMerge/>
          </w:tcPr>
          <w:p w14:paraId="5E2F2410" w14:textId="77777777" w:rsidR="003761BB" w:rsidRDefault="003761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560" w:type="dxa"/>
          </w:tcPr>
          <w:p w14:paraId="51876BF7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301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Metode și</w:t>
            </w:r>
          </w:p>
          <w:p w14:paraId="5345C556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procedee</w:t>
            </w:r>
          </w:p>
        </w:tc>
        <w:tc>
          <w:tcPr>
            <w:tcW w:w="1559" w:type="dxa"/>
          </w:tcPr>
          <w:p w14:paraId="36B04F95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267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Forme de</w:t>
            </w:r>
          </w:p>
          <w:p w14:paraId="24E9CAB7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organizare</w:t>
            </w:r>
          </w:p>
        </w:tc>
        <w:tc>
          <w:tcPr>
            <w:tcW w:w="1559" w:type="dxa"/>
          </w:tcPr>
          <w:p w14:paraId="3812A22D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296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Materiale</w:t>
            </w:r>
          </w:p>
          <w:p w14:paraId="3DE46E11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didactice</w:t>
            </w:r>
          </w:p>
        </w:tc>
        <w:tc>
          <w:tcPr>
            <w:tcW w:w="1134" w:type="dxa"/>
          </w:tcPr>
          <w:p w14:paraId="7F5F5438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99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Timp</w:t>
            </w:r>
          </w:p>
          <w:p w14:paraId="072EE494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296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(nr. de ore)</w:t>
            </w:r>
          </w:p>
        </w:tc>
        <w:tc>
          <w:tcPr>
            <w:tcW w:w="1418" w:type="dxa"/>
            <w:vMerge/>
          </w:tcPr>
          <w:p w14:paraId="2D03BB89" w14:textId="77777777" w:rsidR="003761BB" w:rsidRDefault="003761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992" w:type="dxa"/>
            <w:vMerge/>
          </w:tcPr>
          <w:p w14:paraId="033E5256" w14:textId="77777777" w:rsidR="003761BB" w:rsidRDefault="003761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3761BB" w14:paraId="5ED710E9" w14:textId="77777777">
        <w:tc>
          <w:tcPr>
            <w:tcW w:w="2694" w:type="dxa"/>
          </w:tcPr>
          <w:p w14:paraId="7BFC86D8" w14:textId="77777777" w:rsidR="003761BB" w:rsidRDefault="000000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5.1. Pronumele relativ. Gaius Iulius Caesar</w:t>
            </w:r>
          </w:p>
        </w:tc>
        <w:tc>
          <w:tcPr>
            <w:tcW w:w="1984" w:type="dxa"/>
          </w:tcPr>
          <w:p w14:paraId="21CDFA4E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1.1, 1.2, 1.3, 2.1, 2.2, 3.1, 3.2</w:t>
            </w:r>
          </w:p>
        </w:tc>
        <w:tc>
          <w:tcPr>
            <w:tcW w:w="2835" w:type="dxa"/>
          </w:tcPr>
          <w:p w14:paraId="760857FA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recunoașterea și traducerea formelor pronumelui relativ</w:t>
            </w:r>
          </w:p>
          <w:p w14:paraId="39240343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traducerea textului suport</w:t>
            </w:r>
          </w:p>
          <w:p w14:paraId="359DFB7B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exercițiile de la rubrica </w:t>
            </w:r>
            <w:r w:rsidRPr="00357187">
              <w:rPr>
                <w:rFonts w:ascii="Times New Roman" w:eastAsia="Times New Roman" w:hAnsi="Times New Roman" w:cs="Times New Roman"/>
                <w:i/>
                <w:iCs/>
              </w:rPr>
              <w:t>DIDICIMUS ET APPLICAMUS</w:t>
            </w:r>
            <w:r>
              <w:rPr>
                <w:rFonts w:ascii="Times New Roman" w:eastAsia="Times New Roman" w:hAnsi="Times New Roman" w:cs="Times New Roman"/>
              </w:rPr>
              <w:t xml:space="preserve"> (Am învățat și aplicăm)</w:t>
            </w:r>
          </w:p>
          <w:p w14:paraId="08C564DF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construirea profilului unei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personalități istorice (Caesar)</w:t>
            </w:r>
          </w:p>
          <w:p w14:paraId="17BB618E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rubricile </w:t>
            </w:r>
            <w:r w:rsidRPr="00357187">
              <w:rPr>
                <w:rFonts w:ascii="Times New Roman" w:eastAsia="Times New Roman" w:hAnsi="Times New Roman" w:cs="Times New Roman"/>
                <w:i/>
                <w:iCs/>
              </w:rPr>
              <w:t>DICTA MEMORABILIA, PLURA DISCIMUS, VITA ROMAE, UNA INVENIMUS</w:t>
            </w:r>
          </w:p>
        </w:tc>
        <w:tc>
          <w:tcPr>
            <w:tcW w:w="1560" w:type="dxa"/>
          </w:tcPr>
          <w:p w14:paraId="0A9A5450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- conversația euristică</w:t>
            </w:r>
          </w:p>
          <w:p w14:paraId="5DA13EBA" w14:textId="554F5722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învățarea intuitivă</w:t>
            </w:r>
            <w:r w:rsidR="00873ACB">
              <w:rPr>
                <w:rFonts w:ascii="Times New Roman" w:eastAsia="Times New Roman" w:hAnsi="Times New Roman" w:cs="Times New Roman"/>
              </w:rPr>
              <w:t>, prin descoperire</w:t>
            </w:r>
          </w:p>
          <w:p w14:paraId="0DF05238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învățarea pe baza teoriei pașilor mărunți</w:t>
            </w:r>
          </w:p>
          <w:p w14:paraId="578EF05B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- dezbaterea</w:t>
            </w:r>
          </w:p>
          <w:p w14:paraId="21A7ADE0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investigația</w:t>
            </w:r>
          </w:p>
          <w:p w14:paraId="38C6238C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proiectul</w:t>
            </w:r>
          </w:p>
        </w:tc>
        <w:tc>
          <w:tcPr>
            <w:tcW w:w="1559" w:type="dxa"/>
          </w:tcPr>
          <w:p w14:paraId="244E7C0A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- frontal</w:t>
            </w:r>
          </w:p>
          <w:p w14:paraId="71F95EBA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individual</w:t>
            </w:r>
          </w:p>
          <w:p w14:paraId="06B3F046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în echipă/pe perechi</w:t>
            </w:r>
          </w:p>
        </w:tc>
        <w:tc>
          <w:tcPr>
            <w:tcW w:w="1559" w:type="dxa"/>
          </w:tcPr>
          <w:p w14:paraId="401553B8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Manual Limba latină, clasa a IX-a (Editura LITERA, 2026), p. 58–61</w:t>
            </w:r>
          </w:p>
          <w:p w14:paraId="0D398CB8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manualul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digital</w:t>
            </w:r>
          </w:p>
          <w:p w14:paraId="73D81E45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vocabular latin-român (manual, p. 76–79)</w:t>
            </w:r>
          </w:p>
          <w:p w14:paraId="450E3C72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dicționar latin-român</w:t>
            </w:r>
          </w:p>
        </w:tc>
        <w:tc>
          <w:tcPr>
            <w:tcW w:w="1134" w:type="dxa"/>
          </w:tcPr>
          <w:p w14:paraId="4E31B329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1418" w:type="dxa"/>
          </w:tcPr>
          <w:p w14:paraId="63B30C40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aprecieri globale și individuale</w:t>
            </w:r>
          </w:p>
          <w:p w14:paraId="66E9E3B7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exercițiile aplicative din manual</w:t>
            </w:r>
          </w:p>
          <w:p w14:paraId="35D1D5F9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observarea sistematică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(fișa de observare)</w:t>
            </w:r>
          </w:p>
          <w:p w14:paraId="4E0A79EA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portofoliul elevului</w:t>
            </w:r>
          </w:p>
        </w:tc>
        <w:tc>
          <w:tcPr>
            <w:tcW w:w="992" w:type="dxa"/>
          </w:tcPr>
          <w:p w14:paraId="02F3D24A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lastRenderedPageBreak/>
              <w:t>S30</w:t>
            </w:r>
          </w:p>
        </w:tc>
      </w:tr>
      <w:tr w:rsidR="003761BB" w14:paraId="758D4B77" w14:textId="77777777">
        <w:tc>
          <w:tcPr>
            <w:tcW w:w="2694" w:type="dxa"/>
          </w:tcPr>
          <w:p w14:paraId="7BB0A50B" w14:textId="77777777" w:rsidR="003761BB" w:rsidRDefault="000000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5.1. Pronumele demonstrative</w:t>
            </w:r>
          </w:p>
        </w:tc>
        <w:tc>
          <w:tcPr>
            <w:tcW w:w="1984" w:type="dxa"/>
          </w:tcPr>
          <w:p w14:paraId="42B88524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1.1, 1.2, 1.3, 2.1, 2.2, 3.1, 3.2</w:t>
            </w:r>
          </w:p>
        </w:tc>
        <w:tc>
          <w:tcPr>
            <w:tcW w:w="2835" w:type="dxa"/>
          </w:tcPr>
          <w:p w14:paraId="3BD89084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recunoașterea și traducerea formelor pronumelor demonstrative</w:t>
            </w:r>
          </w:p>
          <w:p w14:paraId="7E2CFB01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traducerea textului suport</w:t>
            </w:r>
          </w:p>
          <w:p w14:paraId="1EA65A83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exercițiile de la rubrica </w:t>
            </w:r>
            <w:r w:rsidRPr="00357187">
              <w:rPr>
                <w:rFonts w:ascii="Times New Roman" w:eastAsia="Times New Roman" w:hAnsi="Times New Roman" w:cs="Times New Roman"/>
                <w:i/>
                <w:iCs/>
              </w:rPr>
              <w:t>DIDICIMUS ET APPLICAMUS</w:t>
            </w:r>
            <w:r>
              <w:rPr>
                <w:rFonts w:ascii="Times New Roman" w:eastAsia="Times New Roman" w:hAnsi="Times New Roman" w:cs="Times New Roman"/>
              </w:rPr>
              <w:t xml:space="preserve"> (Am învățat și aplicăm)</w:t>
            </w:r>
          </w:p>
        </w:tc>
        <w:tc>
          <w:tcPr>
            <w:tcW w:w="1560" w:type="dxa"/>
          </w:tcPr>
          <w:p w14:paraId="6EEB24E2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conversația euristică</w:t>
            </w:r>
          </w:p>
          <w:p w14:paraId="4DF2F560" w14:textId="5FCE9522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învățarea intuitivă</w:t>
            </w:r>
            <w:r w:rsidR="00873ACB">
              <w:rPr>
                <w:rFonts w:ascii="Times New Roman" w:eastAsia="Times New Roman" w:hAnsi="Times New Roman" w:cs="Times New Roman"/>
              </w:rPr>
              <w:t>, prin descoperire</w:t>
            </w:r>
          </w:p>
          <w:p w14:paraId="7CBC46B4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învățarea pe baza teoriei pașilor mărunți</w:t>
            </w:r>
          </w:p>
        </w:tc>
        <w:tc>
          <w:tcPr>
            <w:tcW w:w="1559" w:type="dxa"/>
          </w:tcPr>
          <w:p w14:paraId="5DF157A2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frontal</w:t>
            </w:r>
          </w:p>
          <w:p w14:paraId="0EBBBF97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individual</w:t>
            </w:r>
          </w:p>
          <w:p w14:paraId="53B1C03F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în echipă/pe perechi</w:t>
            </w:r>
          </w:p>
        </w:tc>
        <w:tc>
          <w:tcPr>
            <w:tcW w:w="1559" w:type="dxa"/>
          </w:tcPr>
          <w:p w14:paraId="65291A29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Manual Limba latină, clasa a IX-a (Editura LITERA, 2026), p. 58–61</w:t>
            </w:r>
          </w:p>
          <w:p w14:paraId="74DD7899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manualul digital</w:t>
            </w:r>
          </w:p>
          <w:p w14:paraId="6F688063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vocabular latin-român (manual, p. 76–79)</w:t>
            </w:r>
          </w:p>
          <w:p w14:paraId="17124B15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dicționar latin-român</w:t>
            </w:r>
          </w:p>
        </w:tc>
        <w:tc>
          <w:tcPr>
            <w:tcW w:w="1134" w:type="dxa"/>
          </w:tcPr>
          <w:p w14:paraId="33D71482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5D3A9BB0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aprecieri globale și individuale</w:t>
            </w:r>
          </w:p>
          <w:p w14:paraId="2C738E53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exercițiile aplicative din manual</w:t>
            </w:r>
          </w:p>
          <w:p w14:paraId="6827C264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observarea sistematică (fișa de observare)</w:t>
            </w:r>
          </w:p>
          <w:p w14:paraId="58597807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portofoliul elevului</w:t>
            </w:r>
          </w:p>
        </w:tc>
        <w:tc>
          <w:tcPr>
            <w:tcW w:w="992" w:type="dxa"/>
          </w:tcPr>
          <w:p w14:paraId="7B5E8E7D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t>S31</w:t>
            </w:r>
          </w:p>
        </w:tc>
      </w:tr>
      <w:tr w:rsidR="003761BB" w14:paraId="7621EBA3" w14:textId="77777777">
        <w:tc>
          <w:tcPr>
            <w:tcW w:w="2694" w:type="dxa"/>
          </w:tcPr>
          <w:p w14:paraId="48951063" w14:textId="77777777" w:rsidR="003761BB" w:rsidRDefault="000000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5.2. Pronumele personal. Imperator Caesar Augustus</w:t>
            </w:r>
          </w:p>
        </w:tc>
        <w:tc>
          <w:tcPr>
            <w:tcW w:w="1984" w:type="dxa"/>
          </w:tcPr>
          <w:p w14:paraId="19A27F0F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1.1, 1.2, 1.3, 2.1, 2.2, 3.1, 3.2</w:t>
            </w:r>
          </w:p>
        </w:tc>
        <w:tc>
          <w:tcPr>
            <w:tcW w:w="2835" w:type="dxa"/>
          </w:tcPr>
          <w:p w14:paraId="09F114CE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recunoașterea și traducerea formelor pronumelui personal</w:t>
            </w:r>
          </w:p>
          <w:p w14:paraId="00B7D8B7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traducerea textului suport</w:t>
            </w:r>
          </w:p>
          <w:p w14:paraId="28018899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exercițiile de la rubrica </w:t>
            </w:r>
            <w:r w:rsidRPr="00357187">
              <w:rPr>
                <w:rFonts w:ascii="Times New Roman" w:eastAsia="Times New Roman" w:hAnsi="Times New Roman" w:cs="Times New Roman"/>
                <w:i/>
                <w:iCs/>
              </w:rPr>
              <w:t>DIDICIMUS ET APPLICAMUS</w:t>
            </w:r>
            <w:r>
              <w:rPr>
                <w:rFonts w:ascii="Times New Roman" w:eastAsia="Times New Roman" w:hAnsi="Times New Roman" w:cs="Times New Roman"/>
              </w:rPr>
              <w:t xml:space="preserve"> (Am învățat și aplicăm)</w:t>
            </w:r>
          </w:p>
          <w:p w14:paraId="5DE21E30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construirea profilului unei personalități istorice (Augustus)</w:t>
            </w:r>
          </w:p>
          <w:p w14:paraId="46ACFD27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rubricile </w:t>
            </w:r>
            <w:r w:rsidRPr="00357187">
              <w:rPr>
                <w:rFonts w:ascii="Times New Roman" w:eastAsia="Times New Roman" w:hAnsi="Times New Roman" w:cs="Times New Roman"/>
                <w:i/>
                <w:iCs/>
              </w:rPr>
              <w:t xml:space="preserve">DICTA MEMORABILIA, PLURA </w:t>
            </w:r>
            <w:r w:rsidRPr="00357187">
              <w:rPr>
                <w:rFonts w:ascii="Times New Roman" w:eastAsia="Times New Roman" w:hAnsi="Times New Roman" w:cs="Times New Roman"/>
                <w:i/>
                <w:iCs/>
              </w:rPr>
              <w:lastRenderedPageBreak/>
              <w:t>DISCIMUS, VITA ROMAE, UNA INVENIMUS</w:t>
            </w:r>
          </w:p>
        </w:tc>
        <w:tc>
          <w:tcPr>
            <w:tcW w:w="1560" w:type="dxa"/>
          </w:tcPr>
          <w:p w14:paraId="75789DED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- conversația euristică</w:t>
            </w:r>
          </w:p>
          <w:p w14:paraId="2F4F885B" w14:textId="133C14C4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învățarea intuitivă</w:t>
            </w:r>
            <w:r w:rsidR="00873ACB">
              <w:rPr>
                <w:rFonts w:ascii="Times New Roman" w:eastAsia="Times New Roman" w:hAnsi="Times New Roman" w:cs="Times New Roman"/>
              </w:rPr>
              <w:t>, prin descoperire</w:t>
            </w:r>
          </w:p>
          <w:p w14:paraId="192EDD42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învățarea pe baza teoriei pașilor mărunți</w:t>
            </w:r>
          </w:p>
          <w:p w14:paraId="35EAEA6B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dezbaterea</w:t>
            </w:r>
          </w:p>
          <w:p w14:paraId="102FE29E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investigația</w:t>
            </w:r>
          </w:p>
          <w:p w14:paraId="18156F6A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proiectul</w:t>
            </w:r>
          </w:p>
        </w:tc>
        <w:tc>
          <w:tcPr>
            <w:tcW w:w="1559" w:type="dxa"/>
          </w:tcPr>
          <w:p w14:paraId="095FE8D6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frontal</w:t>
            </w:r>
          </w:p>
          <w:p w14:paraId="3F741D7A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individual</w:t>
            </w:r>
          </w:p>
          <w:p w14:paraId="649BB2F3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în echipă/pe perechi</w:t>
            </w:r>
          </w:p>
        </w:tc>
        <w:tc>
          <w:tcPr>
            <w:tcW w:w="1559" w:type="dxa"/>
          </w:tcPr>
          <w:p w14:paraId="442D081E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Manual Limba latină, clasa a IX-a (Editura LITERA, 2026), p. 62–67</w:t>
            </w:r>
          </w:p>
          <w:p w14:paraId="0E9D39B3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manualul digital</w:t>
            </w:r>
          </w:p>
          <w:p w14:paraId="40BB307D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vocabular latin-român (manual, p. 76–79)</w:t>
            </w:r>
          </w:p>
          <w:p w14:paraId="6840088B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- dicționar latin-român</w:t>
            </w:r>
          </w:p>
        </w:tc>
        <w:tc>
          <w:tcPr>
            <w:tcW w:w="1134" w:type="dxa"/>
          </w:tcPr>
          <w:p w14:paraId="7B94B43A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1418" w:type="dxa"/>
          </w:tcPr>
          <w:p w14:paraId="12D31F51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aprecieri globale și individuale</w:t>
            </w:r>
          </w:p>
          <w:p w14:paraId="48651ED9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exercițiile aplicative din manual</w:t>
            </w:r>
          </w:p>
          <w:p w14:paraId="6A5D3C0D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observarea sistematică (fișa de observare)</w:t>
            </w:r>
          </w:p>
          <w:p w14:paraId="15D5BB08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portofoliul elevului</w:t>
            </w:r>
          </w:p>
        </w:tc>
        <w:tc>
          <w:tcPr>
            <w:tcW w:w="992" w:type="dxa"/>
          </w:tcPr>
          <w:p w14:paraId="4374E27F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t>S32</w:t>
            </w:r>
          </w:p>
        </w:tc>
      </w:tr>
      <w:tr w:rsidR="003761BB" w14:paraId="7229D7E1" w14:textId="77777777">
        <w:tc>
          <w:tcPr>
            <w:tcW w:w="2694" w:type="dxa"/>
          </w:tcPr>
          <w:p w14:paraId="0E59D3B0" w14:textId="77777777" w:rsidR="003761BB" w:rsidRDefault="000000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5.2. Pronumele reflexiv</w:t>
            </w:r>
          </w:p>
        </w:tc>
        <w:tc>
          <w:tcPr>
            <w:tcW w:w="1984" w:type="dxa"/>
          </w:tcPr>
          <w:p w14:paraId="271ACA00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1.1, 1.2, 1.3, 2.1, 2.2, 3.1, 3.2</w:t>
            </w:r>
          </w:p>
        </w:tc>
        <w:tc>
          <w:tcPr>
            <w:tcW w:w="2835" w:type="dxa"/>
          </w:tcPr>
          <w:p w14:paraId="49C42B48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recunoașterea și traducerea formelor pronumelui reflexiv</w:t>
            </w:r>
          </w:p>
          <w:p w14:paraId="05BD355D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traducerea textului suport</w:t>
            </w:r>
          </w:p>
          <w:p w14:paraId="46B4D9D9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exercițiile de la rubrica </w:t>
            </w:r>
            <w:r w:rsidRPr="00357187">
              <w:rPr>
                <w:rFonts w:ascii="Times New Roman" w:eastAsia="Times New Roman" w:hAnsi="Times New Roman" w:cs="Times New Roman"/>
                <w:i/>
                <w:iCs/>
              </w:rPr>
              <w:t>DIDICIMUS ET APPLICAMUS</w:t>
            </w:r>
            <w:r>
              <w:rPr>
                <w:rFonts w:ascii="Times New Roman" w:eastAsia="Times New Roman" w:hAnsi="Times New Roman" w:cs="Times New Roman"/>
              </w:rPr>
              <w:t xml:space="preserve"> (Am învățat și aplicăm)</w:t>
            </w:r>
          </w:p>
        </w:tc>
        <w:tc>
          <w:tcPr>
            <w:tcW w:w="1560" w:type="dxa"/>
          </w:tcPr>
          <w:p w14:paraId="231621FD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conversația euristică</w:t>
            </w:r>
          </w:p>
          <w:p w14:paraId="2322BDAE" w14:textId="02F56DC3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învățarea intuitivă</w:t>
            </w:r>
            <w:r w:rsidR="00873ACB">
              <w:rPr>
                <w:rFonts w:ascii="Times New Roman" w:eastAsia="Times New Roman" w:hAnsi="Times New Roman" w:cs="Times New Roman"/>
              </w:rPr>
              <w:t>, prin descoperire</w:t>
            </w:r>
          </w:p>
          <w:p w14:paraId="06D37CBA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învățarea pe baza teoriei pașilor mărunți</w:t>
            </w:r>
          </w:p>
        </w:tc>
        <w:tc>
          <w:tcPr>
            <w:tcW w:w="1559" w:type="dxa"/>
          </w:tcPr>
          <w:p w14:paraId="7A64AE1A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frontal</w:t>
            </w:r>
          </w:p>
          <w:p w14:paraId="0378270A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individual</w:t>
            </w:r>
          </w:p>
          <w:p w14:paraId="337E6D65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în echipă/pe perechi</w:t>
            </w:r>
          </w:p>
        </w:tc>
        <w:tc>
          <w:tcPr>
            <w:tcW w:w="1559" w:type="dxa"/>
          </w:tcPr>
          <w:p w14:paraId="14378F77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Manual Limba latină, clasa a IX-a (Editura LITERA, 2026), p. 62–67</w:t>
            </w:r>
          </w:p>
          <w:p w14:paraId="32877E8E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manualul digital</w:t>
            </w:r>
          </w:p>
          <w:p w14:paraId="130EDB84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vocabular latin-român (manual, p. 76–79)</w:t>
            </w:r>
          </w:p>
          <w:p w14:paraId="3C0806D5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dicționar latin-român</w:t>
            </w:r>
          </w:p>
        </w:tc>
        <w:tc>
          <w:tcPr>
            <w:tcW w:w="1134" w:type="dxa"/>
          </w:tcPr>
          <w:p w14:paraId="1AFAF5D8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28B6187E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aprecieri globale și individuale</w:t>
            </w:r>
          </w:p>
          <w:p w14:paraId="6CD65603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exercițiile aplicative din manual</w:t>
            </w:r>
          </w:p>
          <w:p w14:paraId="75AEB2CA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observarea sistematică (fișa de observare)</w:t>
            </w:r>
          </w:p>
          <w:p w14:paraId="4A0DD968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portofoliul elevului</w:t>
            </w:r>
          </w:p>
        </w:tc>
        <w:tc>
          <w:tcPr>
            <w:tcW w:w="992" w:type="dxa"/>
          </w:tcPr>
          <w:p w14:paraId="105A4586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t>S33</w:t>
            </w:r>
          </w:p>
        </w:tc>
      </w:tr>
      <w:tr w:rsidR="003761BB" w14:paraId="3F4EC7CD" w14:textId="77777777">
        <w:tc>
          <w:tcPr>
            <w:tcW w:w="2694" w:type="dxa"/>
          </w:tcPr>
          <w:p w14:paraId="4A4BC767" w14:textId="77777777" w:rsidR="003761BB" w:rsidRDefault="000000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Recapitulare și consolidare. Autoevaluare/interevaluare</w:t>
            </w:r>
          </w:p>
        </w:tc>
        <w:tc>
          <w:tcPr>
            <w:tcW w:w="1984" w:type="dxa"/>
          </w:tcPr>
          <w:p w14:paraId="582D8D36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1.1, 1.2, 1.3, 2.1, 2.2, 3.1, 3.2</w:t>
            </w:r>
          </w:p>
        </w:tc>
        <w:tc>
          <w:tcPr>
            <w:tcW w:w="2835" w:type="dxa"/>
          </w:tcPr>
          <w:p w14:paraId="668F45CE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exerciții de recapitulare și consolidare</w:t>
            </w:r>
          </w:p>
          <w:p w14:paraId="2175CCF9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autoevaluare/interevaluare, conform rubricilor din manual</w:t>
            </w:r>
          </w:p>
        </w:tc>
        <w:tc>
          <w:tcPr>
            <w:tcW w:w="1560" w:type="dxa"/>
          </w:tcPr>
          <w:p w14:paraId="3F453DD4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conversația euristică</w:t>
            </w:r>
          </w:p>
          <w:p w14:paraId="5E61D1E5" w14:textId="1C807B0E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învățarea intuitivă</w:t>
            </w:r>
            <w:r w:rsidR="00873ACB">
              <w:rPr>
                <w:rFonts w:ascii="Times New Roman" w:eastAsia="Times New Roman" w:hAnsi="Times New Roman" w:cs="Times New Roman"/>
              </w:rPr>
              <w:t>, prin descoperire</w:t>
            </w:r>
          </w:p>
          <w:p w14:paraId="69BE1CE6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învățarea pe baza teoriei pașilor mărunți</w:t>
            </w:r>
          </w:p>
        </w:tc>
        <w:tc>
          <w:tcPr>
            <w:tcW w:w="1559" w:type="dxa"/>
          </w:tcPr>
          <w:p w14:paraId="3D67942C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frontal</w:t>
            </w:r>
          </w:p>
          <w:p w14:paraId="49AC360C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individual</w:t>
            </w:r>
          </w:p>
          <w:p w14:paraId="6EA250EF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în echipă/pe perechi</w:t>
            </w:r>
          </w:p>
        </w:tc>
        <w:tc>
          <w:tcPr>
            <w:tcW w:w="1559" w:type="dxa"/>
          </w:tcPr>
          <w:p w14:paraId="6407D436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Manual Limba latină, clasa a IX-a (Editura LITERA, 2026), p. 68–70</w:t>
            </w:r>
          </w:p>
          <w:p w14:paraId="1B651155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manualul digital</w:t>
            </w:r>
          </w:p>
          <w:p w14:paraId="0F56AB12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vocabular latin-român (manual, p. 76–79)</w:t>
            </w:r>
          </w:p>
          <w:p w14:paraId="0AED8611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dicționar latin-român</w:t>
            </w:r>
          </w:p>
        </w:tc>
        <w:tc>
          <w:tcPr>
            <w:tcW w:w="1134" w:type="dxa"/>
          </w:tcPr>
          <w:p w14:paraId="553CFA50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1F5BBB7C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autoevaluare/interevaluare (manual)</w:t>
            </w:r>
          </w:p>
          <w:p w14:paraId="1D345785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aprecieri globale și individuale</w:t>
            </w:r>
          </w:p>
          <w:p w14:paraId="7C0E4A20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observarea sistematică (fișa de observare)</w:t>
            </w:r>
          </w:p>
        </w:tc>
        <w:tc>
          <w:tcPr>
            <w:tcW w:w="992" w:type="dxa"/>
          </w:tcPr>
          <w:p w14:paraId="4B3EB266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t>S34</w:t>
            </w:r>
          </w:p>
        </w:tc>
      </w:tr>
      <w:tr w:rsidR="003761BB" w14:paraId="44780DF5" w14:textId="77777777">
        <w:tc>
          <w:tcPr>
            <w:tcW w:w="2694" w:type="dxa"/>
          </w:tcPr>
          <w:p w14:paraId="4C53C7A8" w14:textId="77777777" w:rsidR="003761BB" w:rsidRDefault="000000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Evaluare sumativă</w:t>
            </w:r>
          </w:p>
        </w:tc>
        <w:tc>
          <w:tcPr>
            <w:tcW w:w="1984" w:type="dxa"/>
          </w:tcPr>
          <w:p w14:paraId="451F5D1C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1.1, 1.2, 1.3, 2.1, 2.2, 3.1, 3.2</w:t>
            </w:r>
          </w:p>
        </w:tc>
        <w:tc>
          <w:tcPr>
            <w:tcW w:w="2835" w:type="dxa"/>
          </w:tcPr>
          <w:p w14:paraId="5F43D648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rezolvarea testului de evaluare sumativă din manual</w:t>
            </w:r>
          </w:p>
        </w:tc>
        <w:tc>
          <w:tcPr>
            <w:tcW w:w="1560" w:type="dxa"/>
          </w:tcPr>
          <w:p w14:paraId="48808390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conversația euristică</w:t>
            </w:r>
          </w:p>
          <w:p w14:paraId="05440B60" w14:textId="07FD77D2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învățarea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intuitivă</w:t>
            </w:r>
            <w:r w:rsidR="00873ACB">
              <w:rPr>
                <w:rFonts w:ascii="Times New Roman" w:eastAsia="Times New Roman" w:hAnsi="Times New Roman" w:cs="Times New Roman"/>
              </w:rPr>
              <w:t>, prin descoperire</w:t>
            </w:r>
          </w:p>
          <w:p w14:paraId="1E75101C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învățarea pe baza teoriei pașilor mărunți</w:t>
            </w:r>
          </w:p>
        </w:tc>
        <w:tc>
          <w:tcPr>
            <w:tcW w:w="1559" w:type="dxa"/>
          </w:tcPr>
          <w:p w14:paraId="0BF7B86C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- frontal</w:t>
            </w:r>
          </w:p>
          <w:p w14:paraId="396ACE31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individual</w:t>
            </w:r>
          </w:p>
          <w:p w14:paraId="5175082A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în echipă/pe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perechi</w:t>
            </w:r>
          </w:p>
        </w:tc>
        <w:tc>
          <w:tcPr>
            <w:tcW w:w="1559" w:type="dxa"/>
          </w:tcPr>
          <w:p w14:paraId="11C70F59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- Manual Limba latină, clasa a IX-a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(Editura LITERA, 2026), p. 70</w:t>
            </w:r>
          </w:p>
          <w:p w14:paraId="1CA485E0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manualul digital</w:t>
            </w:r>
          </w:p>
          <w:p w14:paraId="6EB0B338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vocabular latin-român (manual, p. 76–79)</w:t>
            </w:r>
          </w:p>
          <w:p w14:paraId="0BD86B2D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dicționar latin-român</w:t>
            </w:r>
          </w:p>
        </w:tc>
        <w:tc>
          <w:tcPr>
            <w:tcW w:w="1134" w:type="dxa"/>
          </w:tcPr>
          <w:p w14:paraId="08944C55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1418" w:type="dxa"/>
          </w:tcPr>
          <w:p w14:paraId="3C410816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evaluare sumativă (manual)</w:t>
            </w:r>
          </w:p>
          <w:p w14:paraId="25DFF81B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- feedback</w:t>
            </w:r>
          </w:p>
          <w:p w14:paraId="1C3DDB8F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portofoliul elevului</w:t>
            </w:r>
          </w:p>
        </w:tc>
        <w:tc>
          <w:tcPr>
            <w:tcW w:w="992" w:type="dxa"/>
          </w:tcPr>
          <w:p w14:paraId="0C1CB5D3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lastRenderedPageBreak/>
              <w:t>S35</w:t>
            </w:r>
          </w:p>
        </w:tc>
      </w:tr>
    </w:tbl>
    <w:p w14:paraId="4CBC5395" w14:textId="77777777" w:rsidR="003761BB" w:rsidRDefault="003761BB"/>
    <w:p w14:paraId="46E8D205" w14:textId="77777777" w:rsidR="00357187" w:rsidRDefault="00357187">
      <w:pPr>
        <w:keepNext/>
        <w:ind w:hanging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FDF6453" w14:textId="406D948E" w:rsidR="003761BB" w:rsidRDefault="00000000">
      <w:pPr>
        <w:keepNext/>
        <w:ind w:hanging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Domeniul de conținut: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RECAPITULARE ȘI EVALUARE FINALĂ</w:t>
      </w:r>
    </w:p>
    <w:p w14:paraId="302806C7" w14:textId="77777777" w:rsidR="00357187" w:rsidRDefault="00357187">
      <w:pPr>
        <w:keepNext/>
        <w:ind w:hanging="567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818C540" w14:textId="77777777" w:rsidR="003761BB" w:rsidRDefault="00000000">
      <w:pPr>
        <w:keepNext/>
        <w:ind w:hanging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Număr de ore alocate: 1 (M V; S36)</w:t>
      </w:r>
    </w:p>
    <w:p w14:paraId="203252DC" w14:textId="77777777" w:rsidR="00357187" w:rsidRDefault="00357187">
      <w:pPr>
        <w:keepNext/>
        <w:ind w:hanging="567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15735" w:type="dxa"/>
        <w:tblInd w:w="-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94"/>
        <w:gridCol w:w="1984"/>
        <w:gridCol w:w="2835"/>
        <w:gridCol w:w="1560"/>
        <w:gridCol w:w="1559"/>
        <w:gridCol w:w="1559"/>
        <w:gridCol w:w="1134"/>
        <w:gridCol w:w="1418"/>
        <w:gridCol w:w="992"/>
      </w:tblGrid>
      <w:tr w:rsidR="003761BB" w14:paraId="48E1391A" w14:textId="77777777">
        <w:tc>
          <w:tcPr>
            <w:tcW w:w="2694" w:type="dxa"/>
            <w:vMerge w:val="restart"/>
          </w:tcPr>
          <w:p w14:paraId="19542742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Conținuturi (detalieri)</w:t>
            </w:r>
          </w:p>
        </w:tc>
        <w:tc>
          <w:tcPr>
            <w:tcW w:w="1984" w:type="dxa"/>
            <w:vMerge w:val="restart"/>
          </w:tcPr>
          <w:p w14:paraId="4C72BDE2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Competențe specifice</w:t>
            </w:r>
          </w:p>
        </w:tc>
        <w:tc>
          <w:tcPr>
            <w:tcW w:w="2835" w:type="dxa"/>
            <w:vMerge w:val="restart"/>
          </w:tcPr>
          <w:p w14:paraId="68EB55B3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34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Activități de învățare</w:t>
            </w:r>
          </w:p>
        </w:tc>
        <w:tc>
          <w:tcPr>
            <w:tcW w:w="5812" w:type="dxa"/>
            <w:gridSpan w:val="4"/>
          </w:tcPr>
          <w:p w14:paraId="2743A2A0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Resurse</w:t>
            </w:r>
          </w:p>
        </w:tc>
        <w:tc>
          <w:tcPr>
            <w:tcW w:w="1418" w:type="dxa"/>
            <w:vMerge w:val="restart"/>
          </w:tcPr>
          <w:p w14:paraId="68C28B7F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Evaluare</w:t>
            </w:r>
          </w:p>
        </w:tc>
        <w:tc>
          <w:tcPr>
            <w:tcW w:w="992" w:type="dxa"/>
            <w:vMerge w:val="restart"/>
          </w:tcPr>
          <w:p w14:paraId="0A6E69E5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Obs.</w:t>
            </w:r>
          </w:p>
        </w:tc>
      </w:tr>
      <w:tr w:rsidR="003761BB" w14:paraId="704616AA" w14:textId="77777777">
        <w:tc>
          <w:tcPr>
            <w:tcW w:w="2694" w:type="dxa"/>
            <w:vMerge/>
          </w:tcPr>
          <w:p w14:paraId="03587C28" w14:textId="77777777" w:rsidR="003761BB" w:rsidRDefault="003761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984" w:type="dxa"/>
            <w:vMerge/>
          </w:tcPr>
          <w:p w14:paraId="749FB89C" w14:textId="77777777" w:rsidR="003761BB" w:rsidRDefault="003761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835" w:type="dxa"/>
            <w:vMerge/>
          </w:tcPr>
          <w:p w14:paraId="2E7A2DB6" w14:textId="77777777" w:rsidR="003761BB" w:rsidRDefault="003761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560" w:type="dxa"/>
          </w:tcPr>
          <w:p w14:paraId="20386E78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301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Metode și</w:t>
            </w:r>
          </w:p>
          <w:p w14:paraId="2FF2B2C8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procedee</w:t>
            </w:r>
          </w:p>
        </w:tc>
        <w:tc>
          <w:tcPr>
            <w:tcW w:w="1559" w:type="dxa"/>
          </w:tcPr>
          <w:p w14:paraId="0CC17D8C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267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Forme de</w:t>
            </w:r>
          </w:p>
          <w:p w14:paraId="75FA23FF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organizare</w:t>
            </w:r>
          </w:p>
        </w:tc>
        <w:tc>
          <w:tcPr>
            <w:tcW w:w="1559" w:type="dxa"/>
          </w:tcPr>
          <w:p w14:paraId="1843DA10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296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Materiale</w:t>
            </w:r>
          </w:p>
          <w:p w14:paraId="7E1144FE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didactice</w:t>
            </w:r>
          </w:p>
        </w:tc>
        <w:tc>
          <w:tcPr>
            <w:tcW w:w="1134" w:type="dxa"/>
          </w:tcPr>
          <w:p w14:paraId="7790B26A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99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Timp</w:t>
            </w:r>
          </w:p>
          <w:p w14:paraId="05198D50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296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(nr. de ore)</w:t>
            </w:r>
          </w:p>
        </w:tc>
        <w:tc>
          <w:tcPr>
            <w:tcW w:w="1418" w:type="dxa"/>
            <w:vMerge/>
          </w:tcPr>
          <w:p w14:paraId="404EF2D4" w14:textId="77777777" w:rsidR="003761BB" w:rsidRDefault="003761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992" w:type="dxa"/>
            <w:vMerge/>
          </w:tcPr>
          <w:p w14:paraId="2FC694C5" w14:textId="77777777" w:rsidR="003761BB" w:rsidRDefault="003761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3761BB" w14:paraId="5896FAB7" w14:textId="77777777">
        <w:tc>
          <w:tcPr>
            <w:tcW w:w="2694" w:type="dxa"/>
          </w:tcPr>
          <w:p w14:paraId="4BE07470" w14:textId="77777777" w:rsidR="003761BB" w:rsidRDefault="000000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Recapitulare și consolidare finală. Evaluare finală (ora finală). Evaluarea portofoliului</w:t>
            </w:r>
          </w:p>
        </w:tc>
        <w:tc>
          <w:tcPr>
            <w:tcW w:w="1984" w:type="dxa"/>
          </w:tcPr>
          <w:p w14:paraId="7CDFD01D" w14:textId="77777777" w:rsidR="003761BB" w:rsidRDefault="003761B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</w:tcPr>
          <w:p w14:paraId="313FEA2A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exerciții de recapitulare și consolidare finală</w:t>
            </w:r>
          </w:p>
          <w:p w14:paraId="7C070A05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rezolvarea testului de evaluare finală din manual</w:t>
            </w:r>
          </w:p>
          <w:p w14:paraId="35186DEF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evaluarea portofoliului, pe baza criteriilor din manual (fișa de observare)</w:t>
            </w:r>
          </w:p>
        </w:tc>
        <w:tc>
          <w:tcPr>
            <w:tcW w:w="1560" w:type="dxa"/>
          </w:tcPr>
          <w:p w14:paraId="053E3714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conversația euristică</w:t>
            </w:r>
          </w:p>
          <w:p w14:paraId="3ED3B828" w14:textId="21EA7275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învățarea intuitivă</w:t>
            </w:r>
            <w:r w:rsidR="00873ACB">
              <w:rPr>
                <w:rFonts w:ascii="Times New Roman" w:eastAsia="Times New Roman" w:hAnsi="Times New Roman" w:cs="Times New Roman"/>
              </w:rPr>
              <w:t>, prin descoperire</w:t>
            </w:r>
          </w:p>
          <w:p w14:paraId="5B4CB1B8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învățarea pe baza teoriei pașilor mărunți</w:t>
            </w:r>
          </w:p>
        </w:tc>
        <w:tc>
          <w:tcPr>
            <w:tcW w:w="1559" w:type="dxa"/>
          </w:tcPr>
          <w:p w14:paraId="284ABBDC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frontal</w:t>
            </w:r>
          </w:p>
          <w:p w14:paraId="56159C7F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individual</w:t>
            </w:r>
          </w:p>
          <w:p w14:paraId="1621891C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în echipă/pe perechi</w:t>
            </w:r>
          </w:p>
        </w:tc>
        <w:tc>
          <w:tcPr>
            <w:tcW w:w="1559" w:type="dxa"/>
          </w:tcPr>
          <w:p w14:paraId="1F95A9E7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Manual Limba latină, clasa a IX-a (Editura LITERA, 2026), p. 71–73</w:t>
            </w:r>
          </w:p>
          <w:p w14:paraId="4BA3B545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manualul digital</w:t>
            </w:r>
          </w:p>
          <w:p w14:paraId="626DF44D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vocabular latin-român (manual, p. 76–79)</w:t>
            </w:r>
          </w:p>
          <w:p w14:paraId="2F421ED1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- dicționar latin-român</w:t>
            </w:r>
          </w:p>
        </w:tc>
        <w:tc>
          <w:tcPr>
            <w:tcW w:w="1134" w:type="dxa"/>
          </w:tcPr>
          <w:p w14:paraId="16A50089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1418" w:type="dxa"/>
          </w:tcPr>
          <w:p w14:paraId="53123B9E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evaluare finală (manual)</w:t>
            </w:r>
          </w:p>
          <w:p w14:paraId="7D8610E9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evaluarea portofoliului</w:t>
            </w:r>
          </w:p>
          <w:p w14:paraId="1B43A5CB" w14:textId="77777777" w:rsidR="003761B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fișa de observare</w:t>
            </w:r>
          </w:p>
        </w:tc>
        <w:tc>
          <w:tcPr>
            <w:tcW w:w="992" w:type="dxa"/>
          </w:tcPr>
          <w:p w14:paraId="0D3C2CFF" w14:textId="77777777" w:rsidR="003761B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t>S36</w:t>
            </w:r>
          </w:p>
        </w:tc>
      </w:tr>
    </w:tbl>
    <w:p w14:paraId="331D34A5" w14:textId="77777777" w:rsidR="003761BB" w:rsidRDefault="003761BB"/>
    <w:p w14:paraId="5FC3BE06" w14:textId="77777777" w:rsidR="00873ACB" w:rsidRDefault="00873ACB">
      <w:pPr>
        <w:ind w:hanging="567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2796294" w14:textId="541FB731" w:rsidR="003761BB" w:rsidRDefault="00000000">
      <w:pPr>
        <w:ind w:hanging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Programele naționale „Școala altfel” (*S 28) și „Săptămâna verde” (*S 29): câte 1 oră, la decizia școlii; „Școala altfel” se desfășoară până la 23.04.2027, iar „Săptămâna verde” în alt interval de cursuri.</w:t>
      </w:r>
    </w:p>
    <w:sectPr w:rsidR="003761BB">
      <w:pgSz w:w="16838" w:h="11906" w:orient="landscape"/>
      <w:pgMar w:top="1418" w:right="1418" w:bottom="1418" w:left="1418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EA0C8F8B-1F9A-49CE-94CD-9FCD2270247D}"/>
    <w:embedBold r:id="rId2" w:fontKey="{CB0D986C-128F-4EE0-8461-7C9CACD18CB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B7D6603E-C968-4F19-9852-2BB11156994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3401A611-CB86-4A57-8EC9-C1C57BC9782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61BB"/>
    <w:rsid w:val="00357187"/>
    <w:rsid w:val="003761BB"/>
    <w:rsid w:val="007C335D"/>
    <w:rsid w:val="00873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5497D6"/>
  <w15:docId w15:val="{570AC1EF-957E-4F5C-8809-096944729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o" w:eastAsia="en-US" w:bidi="ar-SA"/>
      </w:rPr>
    </w:rPrDefault>
    <w:pPrDefault>
      <w:pPr>
        <w:ind w:right="-13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BodyText">
    <w:name w:val="Body Text"/>
    <w:basedOn w:val="Normal"/>
    <w:link w:val="BodyTextChar"/>
    <w:uiPriority w:val="1"/>
    <w:qFormat/>
    <w:rsid w:val="006D44F2"/>
    <w:pPr>
      <w:widowControl w:val="0"/>
      <w:autoSpaceDE w:val="0"/>
      <w:autoSpaceDN w:val="0"/>
      <w:ind w:right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D44F2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6D44F2"/>
    <w:pPr>
      <w:widowControl w:val="0"/>
      <w:autoSpaceDE w:val="0"/>
      <w:autoSpaceDN w:val="0"/>
      <w:ind w:right="0"/>
      <w:jc w:val="left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59"/>
    <w:rsid w:val="006D44F2"/>
    <w:pPr>
      <w:widowControl w:val="0"/>
      <w:autoSpaceDE w:val="0"/>
      <w:autoSpaceDN w:val="0"/>
      <w:ind w:right="0"/>
      <w:jc w:val="left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widowControl w:val="0"/>
      <w:ind w:right="0"/>
      <w:jc w:val="left"/>
    </w:pPr>
    <w:tblPr>
      <w:tblStyleRowBandSize w:val="1"/>
      <w:tblStyleColBandSize w:val="1"/>
    </w:tblPr>
  </w:style>
  <w:style w:type="table" w:customStyle="1" w:styleId="a0">
    <w:basedOn w:val="TableNormal"/>
    <w:pPr>
      <w:widowControl w:val="0"/>
      <w:ind w:right="0"/>
      <w:jc w:val="left"/>
    </w:pPr>
    <w:tblPr>
      <w:tblStyleRowBandSize w:val="1"/>
      <w:tblStyleColBandSize w:val="1"/>
    </w:tblPr>
  </w:style>
  <w:style w:type="table" w:customStyle="1" w:styleId="a1">
    <w:basedOn w:val="TableNormal"/>
    <w:pPr>
      <w:widowControl w:val="0"/>
      <w:ind w:right="0"/>
      <w:jc w:val="left"/>
    </w:pPr>
    <w:tblPr>
      <w:tblStyleRowBandSize w:val="1"/>
      <w:tblStyleColBandSize w:val="1"/>
    </w:tblPr>
  </w:style>
  <w:style w:type="table" w:customStyle="1" w:styleId="a2">
    <w:basedOn w:val="TableNormal"/>
    <w:pPr>
      <w:widowControl w:val="0"/>
      <w:ind w:right="0"/>
      <w:jc w:val="left"/>
    </w:pPr>
    <w:tblPr>
      <w:tblStyleRowBandSize w:val="1"/>
      <w:tblStyleColBandSize w:val="1"/>
    </w:tblPr>
  </w:style>
  <w:style w:type="table" w:customStyle="1" w:styleId="a3">
    <w:basedOn w:val="TableNormal"/>
    <w:pPr>
      <w:widowControl w:val="0"/>
      <w:ind w:right="0"/>
      <w:jc w:val="left"/>
    </w:pPr>
    <w:tblPr>
      <w:tblStyleRowBandSize w:val="1"/>
      <w:tblStyleColBandSize w:val="1"/>
    </w:tblPr>
  </w:style>
  <w:style w:type="table" w:customStyle="1" w:styleId="a4">
    <w:basedOn w:val="TableNormal"/>
    <w:pPr>
      <w:widowControl w:val="0"/>
      <w:ind w:right="0"/>
      <w:jc w:val="left"/>
    </w:pPr>
    <w:tblPr>
      <w:tblStyleRowBandSize w:val="1"/>
      <w:tblStyleColBandSize w:val="1"/>
    </w:tblPr>
  </w:style>
  <w:style w:type="table" w:customStyle="1" w:styleId="a5">
    <w:basedOn w:val="TableNormal"/>
    <w:pPr>
      <w:widowControl w:val="0"/>
      <w:ind w:right="0"/>
      <w:jc w:val="left"/>
    </w:pPr>
    <w:tblPr>
      <w:tblStyleRowBandSize w:val="1"/>
      <w:tblStyleColBandSize w:val="1"/>
    </w:tblPr>
  </w:style>
  <w:style w:type="table" w:customStyle="1" w:styleId="a6">
    <w:basedOn w:val="TableNormal"/>
    <w:pPr>
      <w:widowControl w:val="0"/>
      <w:ind w:right="0"/>
      <w:jc w:val="left"/>
    </w:pPr>
    <w:tblPr>
      <w:tblStyleRowBandSize w:val="1"/>
      <w:tblStyleColBandSize w:val="1"/>
    </w:tblPr>
  </w:style>
  <w:style w:type="table" w:customStyle="1" w:styleId="a7">
    <w:basedOn w:val="TableNormal"/>
    <w:pPr>
      <w:widowControl w:val="0"/>
      <w:ind w:right="0"/>
      <w:jc w:val="left"/>
    </w:pPr>
    <w:tblPr>
      <w:tblStyleRowBandSize w:val="1"/>
      <w:tblStyleColBandSize w:val="1"/>
    </w:tblPr>
  </w:style>
  <w:style w:type="table" w:customStyle="1" w:styleId="a8">
    <w:basedOn w:val="TableNormal"/>
    <w:pPr>
      <w:widowControl w:val="0"/>
      <w:ind w:right="0"/>
      <w:jc w:val="left"/>
    </w:pPr>
    <w:tblPr>
      <w:tblStyleRowBandSize w:val="1"/>
      <w:tblStyleColBandSize w:val="1"/>
    </w:tblPr>
  </w:style>
  <w:style w:type="table" w:customStyle="1" w:styleId="a9">
    <w:basedOn w:val="TableNormal"/>
    <w:pPr>
      <w:widowControl w:val="0"/>
      <w:ind w:right="0"/>
      <w:jc w:val="left"/>
    </w:pPr>
    <w:tblPr>
      <w:tblStyleRowBandSize w:val="1"/>
      <w:tblStyleColBandSize w:val="1"/>
    </w:tblPr>
  </w:style>
  <w:style w:type="table" w:customStyle="1" w:styleId="aa">
    <w:basedOn w:val="TableNormal"/>
    <w:pPr>
      <w:widowControl w:val="0"/>
      <w:ind w:right="0"/>
      <w:jc w:val="left"/>
    </w:pPr>
    <w:tblPr>
      <w:tblStyleRowBandSize w:val="1"/>
      <w:tblStyleColBandSize w:val="1"/>
    </w:tblPr>
  </w:style>
  <w:style w:type="table" w:customStyle="1" w:styleId="ab">
    <w:basedOn w:val="TableNormal"/>
    <w:pPr>
      <w:widowControl w:val="0"/>
      <w:ind w:right="0"/>
      <w:jc w:val="left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6RTU3VyGBrrJvao60BZ1jUYcDlQ==">CgMxLjAyDmguamQybGF3eGkxcjhwOAByITE4OGRZTl93ZzJWd20wdFRXb3ZqaXRkWlg4c0hTd1Azcg==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17</Pages>
  <Words>4159</Words>
  <Characters>23709</Characters>
  <Application>Microsoft Office Word</Application>
  <DocSecurity>0</DocSecurity>
  <Lines>197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Utilizator Windows</dc:creator>
  <cp:lastModifiedBy>Maria Ghela</cp:lastModifiedBy>
  <cp:revision>2</cp:revision>
  <dcterms:created xsi:type="dcterms:W3CDTF">2026-09-29T12:22:00Z</dcterms:created>
  <dcterms:modified xsi:type="dcterms:W3CDTF">2026-09-29T12:22:00Z</dcterms:modified>
</cp:coreProperties>
</file>