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9B7A" w14:textId="77777777" w:rsidR="00877A41" w:rsidRPr="00C001EF" w:rsidRDefault="00000000">
      <w:pPr>
        <w:jc w:val="center"/>
        <w:rPr>
          <w:lang w:val="pt-PT"/>
        </w:rPr>
      </w:pPr>
      <w:r w:rsidRPr="00C001EF">
        <w:rPr>
          <w:b/>
          <w:i/>
          <w:sz w:val="30"/>
          <w:lang w:val="pt-PT"/>
        </w:rPr>
        <w:t>PROIECTAREA UNITĂȚILOR DE ÎNVĂȚARE</w:t>
      </w:r>
    </w:p>
    <w:p w14:paraId="74459B7B" w14:textId="77777777" w:rsidR="00877A41" w:rsidRPr="00C001EF" w:rsidRDefault="00000000">
      <w:pPr>
        <w:jc w:val="center"/>
        <w:rPr>
          <w:lang w:val="pt-PT"/>
        </w:rPr>
      </w:pPr>
      <w:r w:rsidRPr="00C001EF">
        <w:rPr>
          <w:b/>
          <w:sz w:val="22"/>
          <w:lang w:val="pt-PT"/>
        </w:rPr>
        <w:t>Limba modernă 1 – Limba engleză | Clasa a IX-a | Anul școlar 2026–2027</w:t>
      </w:r>
    </w:p>
    <w:p w14:paraId="74459B7C" w14:textId="77777777" w:rsidR="00877A41" w:rsidRPr="00C001EF" w:rsidRDefault="00000000">
      <w:pPr>
        <w:spacing w:after="120"/>
        <w:rPr>
          <w:lang w:val="pt-PT"/>
        </w:rPr>
      </w:pPr>
      <w:r w:rsidRPr="00C001EF">
        <w:rPr>
          <w:b/>
          <w:lang w:val="pt-PT"/>
        </w:rPr>
        <w:t xml:space="preserve">Regim orar: </w:t>
      </w:r>
      <w:r w:rsidRPr="00C001EF">
        <w:rPr>
          <w:lang w:val="pt-PT"/>
        </w:rPr>
        <w:t>2 ore/săptămână – TC | 34 săptămâni efective | 68 ore</w:t>
      </w:r>
      <w:r w:rsidRPr="00C001EF">
        <w:rPr>
          <w:lang w:val="pt-PT"/>
        </w:rPr>
        <w:br/>
      </w:r>
      <w:r w:rsidRPr="00C001EF">
        <w:rPr>
          <w:b/>
          <w:lang w:val="pt-PT"/>
        </w:rPr>
        <w:t xml:space="preserve">Observație: </w:t>
      </w:r>
      <w:r w:rsidRPr="00C001EF">
        <w:rPr>
          <w:lang w:val="pt-PT"/>
        </w:rPr>
        <w:t>„Școala altfel” și „Săptămâna verde” se introduc în planificare în funcție de calendarul stabilit de unitatea de învățământ.</w:t>
      </w:r>
    </w:p>
    <w:p w14:paraId="74459B7D" w14:textId="77777777" w:rsidR="00877A41" w:rsidRDefault="00000000">
      <w:pPr>
        <w:spacing w:after="40"/>
      </w:pPr>
      <w:r>
        <w:rPr>
          <w:b/>
          <w:sz w:val="24"/>
        </w:rPr>
        <w:t>UNITATEA 0 – STARTER / CONSOLIDARE ȘI EVALUARE INIȚIALĂ</w:t>
      </w:r>
    </w:p>
    <w:p w14:paraId="74459B7E" w14:textId="77777777" w:rsidR="00877A41" w:rsidRDefault="00000000">
      <w:pPr>
        <w:spacing w:after="10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ore: </w:t>
      </w:r>
      <w:r>
        <w:t xml:space="preserve">4 ore    </w:t>
      </w:r>
      <w:proofErr w:type="spellStart"/>
      <w:r>
        <w:rPr>
          <w:b/>
        </w:rPr>
        <w:t>Săptămânile</w:t>
      </w:r>
      <w:proofErr w:type="spellEnd"/>
      <w:r>
        <w:rPr>
          <w:b/>
        </w:rPr>
        <w:t xml:space="preserve">: </w:t>
      </w:r>
      <w:r>
        <w:t>1–2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154"/>
        <w:gridCol w:w="4535"/>
        <w:gridCol w:w="2835"/>
        <w:gridCol w:w="3402"/>
      </w:tblGrid>
      <w:tr w:rsidR="00877A41" w14:paraId="74459B84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7F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Conținuturi</w:t>
            </w:r>
            <w:proofErr w:type="spellEnd"/>
            <w:r>
              <w:rPr>
                <w:b/>
              </w:rPr>
              <w:br/>
              <w:t>(</w:t>
            </w:r>
            <w:proofErr w:type="spellStart"/>
            <w:r>
              <w:rPr>
                <w:b/>
              </w:rPr>
              <w:t>detalii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80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Competențe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specifice</w:t>
            </w:r>
            <w:proofErr w:type="spellEnd"/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81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Activități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82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Resurse</w:t>
            </w:r>
            <w:proofErr w:type="spellEnd"/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83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Evaluare</w:t>
            </w:r>
            <w:proofErr w:type="spellEnd"/>
          </w:p>
        </w:tc>
      </w:tr>
      <w:tr w:rsidR="00877A41" w:rsidRPr="00C001EF" w14:paraId="74459B8F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85" w14:textId="77777777" w:rsidR="00877A41" w:rsidRDefault="00000000">
            <w:pPr>
              <w:spacing w:after="20"/>
            </w:pPr>
            <w:r>
              <w:rPr>
                <w:sz w:val="16"/>
              </w:rPr>
              <w:t xml:space="preserve">Classroom objects; </w:t>
            </w:r>
            <w:proofErr w:type="spellStart"/>
            <w:r>
              <w:rPr>
                <w:sz w:val="16"/>
              </w:rPr>
              <w:t>colours</w:t>
            </w:r>
            <w:proofErr w:type="spellEnd"/>
            <w:r>
              <w:rPr>
                <w:sz w:val="16"/>
              </w:rPr>
              <w:t>; countries and nationalities; days, months and ordinal numbers; family; basic descriptions; to be; subject pronouns and possessive adjectives; have got; possessive ’s; demonstratives; alphabet and spelling; classroom expressions; greetings; telling the time.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86" w14:textId="77777777" w:rsidR="00877A41" w:rsidRDefault="00000000">
            <w:pPr>
              <w:spacing w:after="20"/>
              <w:jc w:val="center"/>
            </w:pPr>
            <w:r>
              <w:rPr>
                <w:sz w:val="16"/>
              </w:rPr>
              <w:t>1.1, 1.2; 2.1, 2.3; 3.1; 4.2; 5.1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87" w14:textId="77777777" w:rsidR="00877A41" w:rsidRPr="00C001EF" w:rsidRDefault="00000000">
            <w:pPr>
              <w:spacing w:after="20"/>
              <w:ind w:left="85"/>
              <w:rPr>
                <w:lang w:val="pt-PT"/>
              </w:rPr>
            </w:pPr>
            <w:r w:rsidRPr="00C001EF">
              <w:rPr>
                <w:sz w:val="16"/>
                <w:lang w:val="pt-PT"/>
              </w:rPr>
              <w:t>• evaluare diagnostică orală și scrisă, pe sarcini scurte și familiare</w:t>
            </w:r>
          </w:p>
          <w:p w14:paraId="74459B88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„Classroom English survival kit”: </w:t>
            </w:r>
            <w:proofErr w:type="spellStart"/>
            <w:r>
              <w:rPr>
                <w:sz w:val="16"/>
              </w:rPr>
              <w:t>asociere</w:t>
            </w:r>
            <w:proofErr w:type="spellEnd"/>
            <w:r>
              <w:rPr>
                <w:sz w:val="16"/>
              </w:rPr>
              <w:t xml:space="preserve"> imagine–</w:t>
            </w:r>
            <w:proofErr w:type="spellStart"/>
            <w:r>
              <w:rPr>
                <w:sz w:val="16"/>
              </w:rPr>
              <w:t>cuvânt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instrucțiuni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mini-</w:t>
            </w:r>
            <w:proofErr w:type="spellStart"/>
            <w:r>
              <w:rPr>
                <w:sz w:val="16"/>
              </w:rPr>
              <w:t>dialoguri</w:t>
            </w:r>
            <w:proofErr w:type="spellEnd"/>
          </w:p>
          <w:p w14:paraId="74459B89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„Find someone who…”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țări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familie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preferințe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personale</w:t>
            </w:r>
            <w:proofErr w:type="spellEnd"/>
          </w:p>
          <w:p w14:paraId="74459B8A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spelling challenge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pronunție</w:t>
            </w:r>
            <w:proofErr w:type="spellEnd"/>
            <w:r>
              <w:rPr>
                <w:sz w:val="16"/>
              </w:rPr>
              <w:t>/alphabet</w:t>
            </w:r>
          </w:p>
          <w:p w14:paraId="74459B8B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mini-</w:t>
            </w:r>
            <w:proofErr w:type="spellStart"/>
            <w:r>
              <w:rPr>
                <w:sz w:val="16"/>
              </w:rPr>
              <w:t>dialoguri</w:t>
            </w:r>
            <w:proofErr w:type="spellEnd"/>
            <w:r>
              <w:rPr>
                <w:sz w:val="16"/>
              </w:rPr>
              <w:t>: greeting, introducing yourself, asking for basic information</w:t>
            </w:r>
          </w:p>
          <w:p w14:paraId="74459B8C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short mediation: </w:t>
            </w:r>
            <w:proofErr w:type="spellStart"/>
            <w:r>
              <w:rPr>
                <w:sz w:val="16"/>
              </w:rPr>
              <w:t>transmiterea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informații</w:t>
            </w:r>
            <w:proofErr w:type="spellEnd"/>
            <w:r>
              <w:rPr>
                <w:sz w:val="16"/>
              </w:rPr>
              <w:t xml:space="preserve"> simple </w:t>
            </w:r>
            <w:proofErr w:type="spellStart"/>
            <w:r>
              <w:rPr>
                <w:sz w:val="16"/>
              </w:rPr>
              <w:t>dintr</w:t>
            </w:r>
            <w:proofErr w:type="spellEnd"/>
            <w:r>
              <w:rPr>
                <w:sz w:val="16"/>
              </w:rPr>
              <w:t xml:space="preserve">-un </w:t>
            </w:r>
            <w:proofErr w:type="spellStart"/>
            <w:r>
              <w:rPr>
                <w:sz w:val="16"/>
              </w:rPr>
              <w:t>suport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vizual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tabel</w:t>
            </w:r>
            <w:proofErr w:type="spellEnd"/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8D" w14:textId="77777777" w:rsidR="00877A41" w:rsidRDefault="00000000">
            <w:pPr>
              <w:spacing w:after="20"/>
            </w:pPr>
            <w:proofErr w:type="spellStart"/>
            <w:r>
              <w:rPr>
                <w:sz w:val="16"/>
              </w:rPr>
              <w:t>Manualul</w:t>
            </w:r>
            <w:proofErr w:type="spellEnd"/>
            <w:r>
              <w:rPr>
                <w:sz w:val="16"/>
              </w:rPr>
              <w:t xml:space="preserve">, Starter Module; </w:t>
            </w:r>
            <w:proofErr w:type="spellStart"/>
            <w:r>
              <w:rPr>
                <w:sz w:val="16"/>
              </w:rPr>
              <w:t>tablă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fișe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diagnostice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carduri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imagini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cuvinte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ceas</w:t>
            </w:r>
            <w:proofErr w:type="spellEnd"/>
            <w:r>
              <w:rPr>
                <w:sz w:val="16"/>
              </w:rPr>
              <w:t xml:space="preserve"> didactic; </w:t>
            </w:r>
            <w:proofErr w:type="spellStart"/>
            <w:r>
              <w:rPr>
                <w:sz w:val="16"/>
              </w:rPr>
              <w:t>proiector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resurse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digitale</w:t>
            </w:r>
            <w:proofErr w:type="spellEnd"/>
            <w:r>
              <w:rPr>
                <w:sz w:val="16"/>
              </w:rPr>
              <w:t xml:space="preserve"> ale </w:t>
            </w:r>
            <w:proofErr w:type="spellStart"/>
            <w:r>
              <w:rPr>
                <w:sz w:val="16"/>
              </w:rPr>
              <w:t>manualului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8E" w14:textId="77777777" w:rsidR="00877A41" w:rsidRPr="00C001EF" w:rsidRDefault="00000000">
            <w:pPr>
              <w:spacing w:after="20"/>
              <w:rPr>
                <w:lang w:val="pt-PT"/>
              </w:rPr>
            </w:pPr>
            <w:r w:rsidRPr="00C001EF">
              <w:rPr>
                <w:sz w:val="16"/>
                <w:lang w:val="pt-PT"/>
              </w:rPr>
              <w:t>Evaluare inițială; observarea sistematică; fișe de lucru; răspunsuri orale; autoevaluare de tip „I can…”.</w:t>
            </w:r>
          </w:p>
        </w:tc>
      </w:tr>
    </w:tbl>
    <w:p w14:paraId="74459B90" w14:textId="77777777" w:rsidR="00877A41" w:rsidRPr="00C001EF" w:rsidRDefault="00000000">
      <w:pPr>
        <w:rPr>
          <w:lang w:val="pt-PT"/>
        </w:rPr>
      </w:pPr>
      <w:r w:rsidRPr="00C001EF">
        <w:rPr>
          <w:lang w:val="pt-PT"/>
        </w:rPr>
        <w:br w:type="page"/>
      </w:r>
    </w:p>
    <w:p w14:paraId="74459B91" w14:textId="77777777" w:rsidR="00877A41" w:rsidRDefault="00000000">
      <w:pPr>
        <w:spacing w:after="40"/>
      </w:pPr>
      <w:r>
        <w:rPr>
          <w:b/>
          <w:sz w:val="24"/>
        </w:rPr>
        <w:lastRenderedPageBreak/>
        <w:t>UNITATEA 1 – TEEN CULTURE</w:t>
      </w:r>
    </w:p>
    <w:p w14:paraId="74459B92" w14:textId="77777777" w:rsidR="00877A41" w:rsidRDefault="00000000">
      <w:pPr>
        <w:spacing w:after="10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ore: </w:t>
      </w:r>
      <w:r>
        <w:t xml:space="preserve">12 ore    </w:t>
      </w:r>
      <w:proofErr w:type="spellStart"/>
      <w:r>
        <w:rPr>
          <w:b/>
        </w:rPr>
        <w:t>Săptămânile</w:t>
      </w:r>
      <w:proofErr w:type="spellEnd"/>
      <w:r>
        <w:rPr>
          <w:b/>
        </w:rPr>
        <w:t xml:space="preserve">: </w:t>
      </w:r>
      <w:r>
        <w:t>3–8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154"/>
        <w:gridCol w:w="4535"/>
        <w:gridCol w:w="2835"/>
        <w:gridCol w:w="3402"/>
      </w:tblGrid>
      <w:tr w:rsidR="00877A41" w14:paraId="74459B98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93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Conținuturi</w:t>
            </w:r>
            <w:proofErr w:type="spellEnd"/>
            <w:r>
              <w:rPr>
                <w:b/>
              </w:rPr>
              <w:br/>
              <w:t>(</w:t>
            </w:r>
            <w:proofErr w:type="spellStart"/>
            <w:r>
              <w:rPr>
                <w:b/>
              </w:rPr>
              <w:t>detalii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94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Competențe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specifice</w:t>
            </w:r>
            <w:proofErr w:type="spellEnd"/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95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Activități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96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Resurse</w:t>
            </w:r>
            <w:proofErr w:type="spellEnd"/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97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Evaluare</w:t>
            </w:r>
            <w:proofErr w:type="spellEnd"/>
          </w:p>
        </w:tc>
      </w:tr>
      <w:tr w:rsidR="00877A41" w14:paraId="74459BA6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99" w14:textId="77777777" w:rsidR="00877A41" w:rsidRDefault="00000000">
            <w:pPr>
              <w:spacing w:after="20"/>
            </w:pPr>
            <w:r>
              <w:rPr>
                <w:sz w:val="16"/>
              </w:rPr>
              <w:t>The school day; free-time activities; places to go in a town; The BRIT School; teenage stress; present simple and present continuous; prepositions of time; clothes and accessories; shops; Sara’s fashion blog / T-shirts that tell a story; sweatshops; past simple and past continuous; used to / would; dealing with stress; ethical trade; shopping; informal e-mail; job application form.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9A" w14:textId="77777777" w:rsidR="00877A41" w:rsidRDefault="00000000">
            <w:pPr>
              <w:spacing w:after="20"/>
              <w:jc w:val="center"/>
            </w:pPr>
            <w:r>
              <w:rPr>
                <w:sz w:val="16"/>
              </w:rPr>
              <w:t>1.1, 1.2, 1.3; 2.1, 2.2, 2.3; 3.1, 3.2, 3.3, 3.4; 4.1, 4.2; 5.1, 5.2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9B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reading for gist/detail: The BRIT School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texte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despre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viața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adolescenților</w:t>
            </w:r>
            <w:proofErr w:type="spellEnd"/>
          </w:p>
          <w:p w14:paraId="74459B9C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vocabulary maps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lexical chunks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school, free time, fashion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shopping</w:t>
            </w:r>
          </w:p>
          <w:p w14:paraId="74459B9D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grammar discovery: </w:t>
            </w:r>
            <w:proofErr w:type="spellStart"/>
            <w:r>
              <w:rPr>
                <w:sz w:val="16"/>
              </w:rPr>
              <w:t>sortarea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exemplelor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Present Simple / Present Continuous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Past Simple / Past Continuous</w:t>
            </w:r>
          </w:p>
          <w:p w14:paraId="74459B9E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role-play: introducing yourself; comparing schools; shopping dialogue</w:t>
            </w:r>
          </w:p>
          <w:p w14:paraId="74459B9F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critical-thinking task: „Is fashion always ethical?” – </w:t>
            </w:r>
            <w:proofErr w:type="spellStart"/>
            <w:r>
              <w:rPr>
                <w:sz w:val="16"/>
              </w:rPr>
              <w:t>selectare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argumente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justificarea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opinii</w:t>
            </w:r>
            <w:proofErr w:type="spellEnd"/>
          </w:p>
          <w:p w14:paraId="74459BA0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life-skills task: Dealing with stress – </w:t>
            </w:r>
            <w:proofErr w:type="spellStart"/>
            <w:r>
              <w:rPr>
                <w:sz w:val="16"/>
              </w:rPr>
              <w:t>clasificarea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strategii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alegerea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potrivite</w:t>
            </w:r>
            <w:proofErr w:type="spellEnd"/>
          </w:p>
          <w:p w14:paraId="74459BA1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writing workshop: informal e-mail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job application form</w:t>
            </w:r>
          </w:p>
          <w:p w14:paraId="74459BA2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mediation task: </w:t>
            </w:r>
            <w:proofErr w:type="spellStart"/>
            <w:r>
              <w:rPr>
                <w:sz w:val="16"/>
              </w:rPr>
              <w:t>transformarea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despre</w:t>
            </w:r>
            <w:proofErr w:type="spellEnd"/>
            <w:r>
              <w:rPr>
                <w:sz w:val="16"/>
              </w:rPr>
              <w:t xml:space="preserve"> ethical trade </w:t>
            </w:r>
            <w:proofErr w:type="spellStart"/>
            <w:r>
              <w:rPr>
                <w:sz w:val="16"/>
              </w:rPr>
              <w:t>într</w:t>
            </w:r>
            <w:proofErr w:type="spellEnd"/>
            <w:r>
              <w:rPr>
                <w:sz w:val="16"/>
              </w:rPr>
              <w:t xml:space="preserve">-un </w:t>
            </w:r>
            <w:proofErr w:type="spellStart"/>
            <w:r>
              <w:rPr>
                <w:sz w:val="16"/>
              </w:rPr>
              <w:t>mesaj</w:t>
            </w:r>
            <w:proofErr w:type="spellEnd"/>
            <w:r>
              <w:rPr>
                <w:sz w:val="16"/>
              </w:rPr>
              <w:t xml:space="preserve">/poster </w:t>
            </w:r>
            <w:proofErr w:type="spellStart"/>
            <w:r>
              <w:rPr>
                <w:sz w:val="16"/>
              </w:rPr>
              <w:t>accesibil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colegilor</w:t>
            </w:r>
            <w:proofErr w:type="spellEnd"/>
          </w:p>
          <w:p w14:paraId="74459BA3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</w:t>
            </w:r>
            <w:proofErr w:type="spellStart"/>
            <w:r>
              <w:rPr>
                <w:sz w:val="16"/>
              </w:rPr>
              <w:t>proiect</w:t>
            </w:r>
            <w:proofErr w:type="spellEnd"/>
            <w:r>
              <w:rPr>
                <w:sz w:val="16"/>
              </w:rPr>
              <w:t>: Teen life now &amp; then – poster/Canva/video/vlog/podcast/magazine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A4" w14:textId="77777777" w:rsidR="00877A41" w:rsidRDefault="00000000">
            <w:pPr>
              <w:spacing w:after="20"/>
            </w:pPr>
            <w:proofErr w:type="spellStart"/>
            <w:r>
              <w:rPr>
                <w:sz w:val="16"/>
              </w:rPr>
              <w:t>Manualul</w:t>
            </w:r>
            <w:proofErr w:type="spellEnd"/>
            <w:r>
              <w:rPr>
                <w:sz w:val="16"/>
              </w:rPr>
              <w:t xml:space="preserve"> Module 1, Unit 1A–1B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Language Checkpoint/Bridge to exams; </w:t>
            </w:r>
            <w:proofErr w:type="spellStart"/>
            <w:r>
              <w:rPr>
                <w:sz w:val="16"/>
              </w:rPr>
              <w:t>proiector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tablă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fișe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materiale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vizuale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resurse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digitale</w:t>
            </w:r>
            <w:proofErr w:type="spellEnd"/>
            <w:r>
              <w:rPr>
                <w:sz w:val="16"/>
              </w:rPr>
              <w:t xml:space="preserve">; Canva/PowerPoint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instrument video,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A5" w14:textId="77777777" w:rsidR="00877A41" w:rsidRDefault="00000000">
            <w:pPr>
              <w:spacing w:after="20"/>
            </w:pPr>
            <w:proofErr w:type="spellStart"/>
            <w:r>
              <w:rPr>
                <w:sz w:val="16"/>
              </w:rPr>
              <w:t>Evaluare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formativă</w:t>
            </w:r>
            <w:proofErr w:type="spellEnd"/>
            <w:r>
              <w:rPr>
                <w:sz w:val="16"/>
              </w:rPr>
              <w:t xml:space="preserve">; reading/listening tasks; speaking role-play; writing portfolio; </w:t>
            </w:r>
            <w:proofErr w:type="spellStart"/>
            <w:r>
              <w:rPr>
                <w:sz w:val="16"/>
              </w:rPr>
              <w:t>fișe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gramatică</w:t>
            </w:r>
            <w:proofErr w:type="spellEnd"/>
            <w:r>
              <w:rPr>
                <w:sz w:val="16"/>
              </w:rPr>
              <w:t xml:space="preserve">; Language Checkpoint;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rubrică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gramatică</w:t>
            </w:r>
            <w:proofErr w:type="spellEnd"/>
            <w:r>
              <w:rPr>
                <w:sz w:val="16"/>
              </w:rPr>
              <w:t xml:space="preserve">, vocabular, </w:t>
            </w:r>
            <w:proofErr w:type="spellStart"/>
            <w:r>
              <w:rPr>
                <w:sz w:val="16"/>
              </w:rPr>
              <w:t>fluență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creativitate</w:t>
            </w:r>
            <w:proofErr w:type="spellEnd"/>
            <w:r>
              <w:rPr>
                <w:sz w:val="16"/>
              </w:rPr>
              <w:t>).</w:t>
            </w:r>
          </w:p>
        </w:tc>
      </w:tr>
    </w:tbl>
    <w:p w14:paraId="74459BA7" w14:textId="77777777" w:rsidR="00877A41" w:rsidRDefault="00000000">
      <w:r>
        <w:br w:type="page"/>
      </w:r>
    </w:p>
    <w:p w14:paraId="74459BA8" w14:textId="77777777" w:rsidR="00877A41" w:rsidRDefault="00000000">
      <w:pPr>
        <w:spacing w:after="40"/>
      </w:pPr>
      <w:r>
        <w:rPr>
          <w:b/>
          <w:sz w:val="24"/>
        </w:rPr>
        <w:lastRenderedPageBreak/>
        <w:t>UNITATEA 2 – HAPPY SPACES, HEALTHY FACES!</w:t>
      </w:r>
    </w:p>
    <w:p w14:paraId="74459BA9" w14:textId="77777777" w:rsidR="00877A41" w:rsidRDefault="00000000">
      <w:pPr>
        <w:spacing w:after="10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ore: </w:t>
      </w:r>
      <w:r>
        <w:t xml:space="preserve">12 ore    </w:t>
      </w:r>
      <w:proofErr w:type="spellStart"/>
      <w:r>
        <w:rPr>
          <w:b/>
        </w:rPr>
        <w:t>Săptămânile</w:t>
      </w:r>
      <w:proofErr w:type="spellEnd"/>
      <w:r>
        <w:rPr>
          <w:b/>
        </w:rPr>
        <w:t xml:space="preserve">: </w:t>
      </w:r>
      <w:r>
        <w:t>9–14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154"/>
        <w:gridCol w:w="4535"/>
        <w:gridCol w:w="2835"/>
        <w:gridCol w:w="3402"/>
      </w:tblGrid>
      <w:tr w:rsidR="00877A41" w14:paraId="74459BAF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AA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Conținuturi</w:t>
            </w:r>
            <w:proofErr w:type="spellEnd"/>
            <w:r>
              <w:rPr>
                <w:b/>
              </w:rPr>
              <w:br/>
              <w:t>(</w:t>
            </w:r>
            <w:proofErr w:type="spellStart"/>
            <w:r>
              <w:rPr>
                <w:b/>
              </w:rPr>
              <w:t>detalii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AB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Competențe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specifice</w:t>
            </w:r>
            <w:proofErr w:type="spellEnd"/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AC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Activități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AD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Resurse</w:t>
            </w:r>
            <w:proofErr w:type="spellEnd"/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AE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Evaluare</w:t>
            </w:r>
            <w:proofErr w:type="spellEnd"/>
          </w:p>
        </w:tc>
      </w:tr>
      <w:tr w:rsidR="00877A41" w:rsidRPr="00C001EF" w14:paraId="74459BBD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B0" w14:textId="77777777" w:rsidR="00877A41" w:rsidRDefault="00000000">
            <w:pPr>
              <w:spacing w:after="20"/>
            </w:pPr>
            <w:r>
              <w:rPr>
                <w:sz w:val="16"/>
              </w:rPr>
              <w:t xml:space="preserve">Rooms; household objects and furniture; jobs around the house; Inside the White House; there is/there are; prepositions of place; present perfect simple/continuous; present simple/present continuous; making your house green; saving energy; food and drink; containers; What are we really </w:t>
            </w:r>
            <w:proofErr w:type="gramStart"/>
            <w:r>
              <w:rPr>
                <w:sz w:val="16"/>
              </w:rPr>
              <w:t>eating?;</w:t>
            </w:r>
            <w:proofErr w:type="gramEnd"/>
            <w:r>
              <w:rPr>
                <w:sz w:val="16"/>
              </w:rPr>
              <w:t xml:space="preserve"> Eatwell plate; past perfect simple/continuous; so, much, many, a lot of, enough, too; planning a balanced diet; ordering food; invitation; description of a house.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B1" w14:textId="77777777" w:rsidR="00877A41" w:rsidRDefault="00000000">
            <w:pPr>
              <w:spacing w:after="20"/>
              <w:jc w:val="center"/>
            </w:pPr>
            <w:r>
              <w:rPr>
                <w:sz w:val="16"/>
              </w:rPr>
              <w:t>1.1, 1.2, 1.3; 2.1, 2.2, 2.3; 3.1, 3.2, 3.3; 4.1, 4.2, 4.3; 5.1, 5.2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B2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picture lab: </w:t>
            </w:r>
            <w:proofErr w:type="spellStart"/>
            <w:r>
              <w:rPr>
                <w:sz w:val="16"/>
              </w:rPr>
              <w:t>descrierea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etichetarea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unei</w:t>
            </w:r>
            <w:proofErr w:type="spellEnd"/>
            <w:r>
              <w:rPr>
                <w:sz w:val="16"/>
              </w:rPr>
              <w:t xml:space="preserve"> case</w:t>
            </w:r>
          </w:p>
          <w:p w14:paraId="74459BB3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reading for specific information: Inside the White House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What are we really eating?</w:t>
            </w:r>
          </w:p>
          <w:p w14:paraId="74459BB4" w14:textId="77777777" w:rsidR="00877A41" w:rsidRPr="00C001EF" w:rsidRDefault="00000000">
            <w:pPr>
              <w:spacing w:after="20"/>
              <w:ind w:left="85"/>
              <w:rPr>
                <w:lang w:val="pt-PT"/>
              </w:rPr>
            </w:pPr>
            <w:r w:rsidRPr="00C001EF">
              <w:rPr>
                <w:sz w:val="16"/>
                <w:lang w:val="pt-PT"/>
              </w:rPr>
              <w:t>• grammar timeline: compararea acțiunilor din trecut și a legăturii lor cu prezentul</w:t>
            </w:r>
          </w:p>
          <w:p w14:paraId="74459BB5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information-gap: </w:t>
            </w:r>
            <w:proofErr w:type="spellStart"/>
            <w:r>
              <w:rPr>
                <w:sz w:val="16"/>
              </w:rPr>
              <w:t>descrierea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arăta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imaginea</w:t>
            </w:r>
            <w:proofErr w:type="spellEnd"/>
          </w:p>
          <w:p w14:paraId="74459BB6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role-play: speaking on the phone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ordering food</w:t>
            </w:r>
          </w:p>
          <w:p w14:paraId="74459BB7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life-skills challenge: Making your house green – </w:t>
            </w:r>
            <w:proofErr w:type="spellStart"/>
            <w:r>
              <w:rPr>
                <w:sz w:val="16"/>
              </w:rPr>
              <w:t>alegerea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eficiente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soluții</w:t>
            </w:r>
            <w:proofErr w:type="spellEnd"/>
          </w:p>
          <w:p w14:paraId="74459BB8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numeracy/mediation: </w:t>
            </w:r>
            <w:proofErr w:type="spellStart"/>
            <w:r>
              <w:rPr>
                <w:sz w:val="16"/>
              </w:rPr>
              <w:t>interpretarea</w:t>
            </w:r>
            <w:proofErr w:type="spellEnd"/>
            <w:r>
              <w:rPr>
                <w:sz w:val="16"/>
              </w:rPr>
              <w:t xml:space="preserve"> Eatwell plate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mini-plan </w:t>
            </w:r>
            <w:proofErr w:type="spellStart"/>
            <w:r>
              <w:rPr>
                <w:sz w:val="16"/>
              </w:rPr>
              <w:t>alimentar</w:t>
            </w:r>
            <w:proofErr w:type="spellEnd"/>
          </w:p>
          <w:p w14:paraId="74459BB9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writing workshop: description of a house / invitation</w:t>
            </w:r>
          </w:p>
          <w:p w14:paraId="74459BBA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</w:t>
            </w:r>
            <w:proofErr w:type="spellStart"/>
            <w:r>
              <w:rPr>
                <w:sz w:val="16"/>
              </w:rPr>
              <w:t>proiect</w:t>
            </w:r>
            <w:proofErr w:type="spellEnd"/>
            <w:r>
              <w:rPr>
                <w:sz w:val="16"/>
              </w:rPr>
              <w:t>: Healthy homes, happy communities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BB" w14:textId="77777777" w:rsidR="00877A41" w:rsidRDefault="00000000">
            <w:pPr>
              <w:spacing w:after="20"/>
            </w:pPr>
            <w:proofErr w:type="spellStart"/>
            <w:r>
              <w:rPr>
                <w:sz w:val="16"/>
              </w:rPr>
              <w:t>Manualul</w:t>
            </w:r>
            <w:proofErr w:type="spellEnd"/>
            <w:r>
              <w:rPr>
                <w:sz w:val="16"/>
              </w:rPr>
              <w:t xml:space="preserve"> Module 2; </w:t>
            </w:r>
            <w:proofErr w:type="spellStart"/>
            <w:r>
              <w:rPr>
                <w:sz w:val="16"/>
              </w:rPr>
              <w:t>imagini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planuri</w:t>
            </w:r>
            <w:proofErr w:type="spellEnd"/>
            <w:r>
              <w:rPr>
                <w:sz w:val="16"/>
              </w:rPr>
              <w:t xml:space="preserve"> de case; Eatwell plate; </w:t>
            </w:r>
            <w:proofErr w:type="spellStart"/>
            <w:r>
              <w:rPr>
                <w:sz w:val="16"/>
              </w:rPr>
              <w:t>fișe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proiector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resurse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digitale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materiale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poster/Canva.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F0605F" w14:textId="2E95A21D" w:rsidR="00C001EF" w:rsidRPr="00C001EF" w:rsidRDefault="00C001EF" w:rsidP="00C001EF">
            <w:pPr>
              <w:spacing w:after="20"/>
              <w:rPr>
                <w:sz w:val="16"/>
                <w:lang w:val="pt-PT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</w:t>
            </w:r>
            <w:r w:rsidR="00000000" w:rsidRPr="00C001EF">
              <w:rPr>
                <w:sz w:val="16"/>
                <w:lang w:val="pt-PT"/>
              </w:rPr>
              <w:t xml:space="preserve">Observare sistematică; </w:t>
            </w:r>
          </w:p>
          <w:p w14:paraId="2080EC70" w14:textId="7E8E2841" w:rsidR="00C001EF" w:rsidRPr="00C001EF" w:rsidRDefault="00C001EF" w:rsidP="00C001EF">
            <w:pPr>
              <w:spacing w:after="20"/>
              <w:rPr>
                <w:sz w:val="16"/>
                <w:lang w:val="pt-PT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</w:t>
            </w:r>
            <w:r w:rsidR="00000000" w:rsidRPr="00C001EF">
              <w:rPr>
                <w:sz w:val="16"/>
                <w:lang w:val="pt-PT"/>
              </w:rPr>
              <w:t xml:space="preserve">exerciții de receptare; </w:t>
            </w:r>
          </w:p>
          <w:p w14:paraId="57702156" w14:textId="41AAAC46" w:rsidR="00C001EF" w:rsidRPr="00C001EF" w:rsidRDefault="00C001EF" w:rsidP="00C001EF">
            <w:pPr>
              <w:spacing w:after="20"/>
              <w:rPr>
                <w:sz w:val="16"/>
                <w:lang w:val="pt-PT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</w:t>
            </w:r>
            <w:r w:rsidR="00000000" w:rsidRPr="00C001EF">
              <w:rPr>
                <w:sz w:val="16"/>
                <w:lang w:val="pt-PT"/>
              </w:rPr>
              <w:t xml:space="preserve">dialoguri; </w:t>
            </w:r>
          </w:p>
          <w:p w14:paraId="5BB84289" w14:textId="5447AC99" w:rsidR="00C001EF" w:rsidRPr="00C001EF" w:rsidRDefault="00C001EF" w:rsidP="00C001EF">
            <w:pPr>
              <w:spacing w:after="20"/>
              <w:rPr>
                <w:sz w:val="16"/>
                <w:lang w:val="pt-PT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</w:t>
            </w:r>
            <w:r w:rsidRPr="00C001EF">
              <w:rPr>
                <w:sz w:val="16"/>
                <w:lang w:val="pt-PT"/>
              </w:rPr>
              <w:t>producere de mesaje</w:t>
            </w:r>
            <w:r w:rsidR="00000000" w:rsidRPr="00C001EF">
              <w:rPr>
                <w:sz w:val="16"/>
                <w:lang w:val="pt-PT"/>
              </w:rPr>
              <w:t xml:space="preserve"> scris</w:t>
            </w:r>
            <w:r w:rsidRPr="00C001EF">
              <w:rPr>
                <w:sz w:val="16"/>
                <w:lang w:val="pt-PT"/>
              </w:rPr>
              <w:t>e</w:t>
            </w:r>
            <w:r w:rsidR="00000000" w:rsidRPr="00C001EF">
              <w:rPr>
                <w:sz w:val="16"/>
                <w:lang w:val="pt-PT"/>
              </w:rPr>
              <w:t xml:space="preserve">; </w:t>
            </w:r>
          </w:p>
          <w:p w14:paraId="3435CB2C" w14:textId="6EF9C3F5" w:rsidR="00C001EF" w:rsidRPr="00C001EF" w:rsidRDefault="00C001EF" w:rsidP="00C001EF">
            <w:pPr>
              <w:spacing w:after="20"/>
              <w:rPr>
                <w:sz w:val="16"/>
                <w:lang w:val="pt-PT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</w:t>
            </w:r>
            <w:r w:rsidR="00000000" w:rsidRPr="00C001EF">
              <w:rPr>
                <w:sz w:val="16"/>
                <w:lang w:val="pt-PT"/>
              </w:rPr>
              <w:t xml:space="preserve">mini-presentare; </w:t>
            </w:r>
          </w:p>
          <w:p w14:paraId="52F23605" w14:textId="77777777" w:rsid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verificarea și consolidarea cunoștințelor</w:t>
            </w:r>
          </w:p>
          <w:p w14:paraId="380DDCA4" w14:textId="310F4FEF" w:rsidR="00C001EF" w:rsidRP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lingvistice (</w:t>
            </w:r>
            <w:proofErr w:type="spellStart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Language</w:t>
            </w:r>
            <w:proofErr w:type="spellEnd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</w:t>
            </w:r>
            <w:proofErr w:type="spellStart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Checkpoint</w:t>
            </w:r>
            <w:proofErr w:type="spellEnd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);</w:t>
            </w:r>
          </w:p>
          <w:p w14:paraId="74459BBC" w14:textId="52EB119F" w:rsidR="00877A41" w:rsidRPr="00C001EF" w:rsidRDefault="00C001EF" w:rsidP="00C001EF">
            <w:pPr>
              <w:spacing w:after="20"/>
              <w:rPr>
                <w:lang w:val="pt-PT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evaluarea proiectului pe baza unei grile/rubrici de evaluare.</w:t>
            </w:r>
          </w:p>
        </w:tc>
      </w:tr>
    </w:tbl>
    <w:p w14:paraId="74459BBE" w14:textId="77777777" w:rsidR="00877A41" w:rsidRPr="00C001EF" w:rsidRDefault="00000000">
      <w:pPr>
        <w:rPr>
          <w:lang w:val="pt-PT"/>
        </w:rPr>
      </w:pPr>
      <w:r w:rsidRPr="00C001EF">
        <w:rPr>
          <w:lang w:val="pt-PT"/>
        </w:rPr>
        <w:br w:type="page"/>
      </w:r>
    </w:p>
    <w:p w14:paraId="74459BBF" w14:textId="77777777" w:rsidR="00877A41" w:rsidRDefault="00000000">
      <w:pPr>
        <w:spacing w:after="40"/>
      </w:pPr>
      <w:r>
        <w:rPr>
          <w:b/>
          <w:sz w:val="24"/>
        </w:rPr>
        <w:lastRenderedPageBreak/>
        <w:t>UNITATEA 3 – BEYOND THE MAP</w:t>
      </w:r>
    </w:p>
    <w:p w14:paraId="74459BC0" w14:textId="77777777" w:rsidR="00877A41" w:rsidRDefault="00000000">
      <w:pPr>
        <w:spacing w:after="10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ore: </w:t>
      </w:r>
      <w:r>
        <w:t xml:space="preserve">12 ore    </w:t>
      </w:r>
      <w:proofErr w:type="spellStart"/>
      <w:r>
        <w:rPr>
          <w:b/>
        </w:rPr>
        <w:t>Săptămânile</w:t>
      </w:r>
      <w:proofErr w:type="spellEnd"/>
      <w:r>
        <w:rPr>
          <w:b/>
        </w:rPr>
        <w:t xml:space="preserve">: </w:t>
      </w:r>
      <w:r>
        <w:t>15–20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154"/>
        <w:gridCol w:w="4535"/>
        <w:gridCol w:w="2835"/>
        <w:gridCol w:w="3402"/>
      </w:tblGrid>
      <w:tr w:rsidR="00877A41" w14:paraId="74459BC6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C1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Conținuturi</w:t>
            </w:r>
            <w:proofErr w:type="spellEnd"/>
            <w:r>
              <w:rPr>
                <w:b/>
              </w:rPr>
              <w:br/>
              <w:t>(</w:t>
            </w:r>
            <w:proofErr w:type="spellStart"/>
            <w:r>
              <w:rPr>
                <w:b/>
              </w:rPr>
              <w:t>detalii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C2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Competențe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specifice</w:t>
            </w:r>
            <w:proofErr w:type="spellEnd"/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C3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Activități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C4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Resurse</w:t>
            </w:r>
            <w:proofErr w:type="spellEnd"/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C5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Evaluare</w:t>
            </w:r>
            <w:proofErr w:type="spellEnd"/>
          </w:p>
        </w:tc>
      </w:tr>
      <w:tr w:rsidR="00877A41" w:rsidRPr="00C001EF" w14:paraId="74459BD5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C7" w14:textId="77777777" w:rsidR="00877A41" w:rsidRDefault="00000000">
            <w:pPr>
              <w:spacing w:after="20"/>
            </w:pPr>
            <w:r>
              <w:rPr>
                <w:sz w:val="16"/>
              </w:rPr>
              <w:t xml:space="preserve">Wild animals and insects; natural world; weather; Wild Bear: Prepares to attack </w:t>
            </w:r>
            <w:proofErr w:type="gramStart"/>
            <w:r>
              <w:rPr>
                <w:sz w:val="16"/>
              </w:rPr>
              <w:t>again!;</w:t>
            </w:r>
            <w:proofErr w:type="gramEnd"/>
            <w:r>
              <w:rPr>
                <w:sz w:val="16"/>
              </w:rPr>
              <w:t xml:space="preserve"> be going to; will/won’t; present continuous for future; future perfect simple; infographics; wildlife </w:t>
            </w:r>
            <w:proofErr w:type="spellStart"/>
            <w:r>
              <w:rPr>
                <w:sz w:val="16"/>
              </w:rPr>
              <w:t>centres</w:t>
            </w:r>
            <w:proofErr w:type="spellEnd"/>
            <w:r>
              <w:rPr>
                <w:sz w:val="16"/>
              </w:rPr>
              <w:t>; Northern White Rhino; making suggestions and plans; outdoor activities and survival; short message; countries and nationalities; tourism; transport; Tourist graffiti; sequence of tenses; reported speech; imperatives; developing a product; Edinburgh; talking about a holiday; postcard; presentation.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C8" w14:textId="77777777" w:rsidR="00877A41" w:rsidRDefault="00000000">
            <w:pPr>
              <w:spacing w:after="20"/>
              <w:jc w:val="center"/>
            </w:pPr>
            <w:r>
              <w:rPr>
                <w:sz w:val="16"/>
              </w:rPr>
              <w:t>1.1, 1.2, 1.3, 1.4; 2.1, 2.2, 2.3, 2.4; 3.2, 3.3; 4.1, 4.2, 4.4; 5.1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C9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visual vocabulary: wildlife/weather lexical networks</w:t>
            </w:r>
          </w:p>
          <w:p w14:paraId="74459BCA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reading with evidence: identifying facts, predictions and attitudes in the wildlife text</w:t>
            </w:r>
          </w:p>
          <w:p w14:paraId="74459BCB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future forms challenge: choosing the form according to intention and context</w:t>
            </w:r>
          </w:p>
          <w:p w14:paraId="74459BCC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infographic detective: reading numbers, labels, trends and extracting key information</w:t>
            </w:r>
          </w:p>
          <w:p w14:paraId="74459BCD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planning simulation: </w:t>
            </w:r>
            <w:proofErr w:type="spellStart"/>
            <w:r>
              <w:rPr>
                <w:sz w:val="16"/>
              </w:rPr>
              <w:t>organising</w:t>
            </w:r>
            <w:proofErr w:type="spellEnd"/>
            <w:r>
              <w:rPr>
                <w:sz w:val="16"/>
              </w:rPr>
              <w:t xml:space="preserve"> a safe outdoor activity</w:t>
            </w:r>
          </w:p>
          <w:p w14:paraId="74459BCE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travel role-play: tourist information desk / holiday planning</w:t>
            </w:r>
          </w:p>
          <w:p w14:paraId="74459BCF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reported speech relay: transmitting information from a guide/tourist</w:t>
            </w:r>
          </w:p>
          <w:p w14:paraId="74459BD0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critical-thinking task: „Graffiti – art or problem?” – argument map and short opinion</w:t>
            </w:r>
          </w:p>
          <w:p w14:paraId="74459BD1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mediation task: turning a source text into a short tourist-friendly presentation</w:t>
            </w:r>
          </w:p>
          <w:p w14:paraId="74459BD2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</w:t>
            </w:r>
            <w:proofErr w:type="spellStart"/>
            <w:r>
              <w:rPr>
                <w:sz w:val="16"/>
              </w:rPr>
              <w:t>proiect</w:t>
            </w:r>
            <w:proofErr w:type="spellEnd"/>
            <w:r>
              <w:rPr>
                <w:sz w:val="16"/>
              </w:rPr>
              <w:t>: Hidden tourist gems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D3" w14:textId="77777777" w:rsidR="00877A41" w:rsidRDefault="00000000">
            <w:pPr>
              <w:spacing w:after="20"/>
            </w:pPr>
            <w:proofErr w:type="spellStart"/>
            <w:r>
              <w:rPr>
                <w:sz w:val="16"/>
              </w:rPr>
              <w:t>Manualul</w:t>
            </w:r>
            <w:proofErr w:type="spellEnd"/>
            <w:r>
              <w:rPr>
                <w:sz w:val="16"/>
              </w:rPr>
              <w:t xml:space="preserve"> Module 3; </w:t>
            </w:r>
            <w:proofErr w:type="spellStart"/>
            <w:r>
              <w:rPr>
                <w:sz w:val="16"/>
              </w:rPr>
              <w:t>infografice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hărți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materiale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despre</w:t>
            </w:r>
            <w:proofErr w:type="spellEnd"/>
            <w:r>
              <w:rPr>
                <w:sz w:val="16"/>
              </w:rPr>
              <w:t xml:space="preserve"> wildlife/tourism; </w:t>
            </w:r>
            <w:proofErr w:type="spellStart"/>
            <w:r>
              <w:rPr>
                <w:sz w:val="16"/>
              </w:rPr>
              <w:t>proiector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fișe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resurse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digitale</w:t>
            </w:r>
            <w:proofErr w:type="spellEnd"/>
            <w:r>
              <w:rPr>
                <w:sz w:val="16"/>
              </w:rPr>
              <w:t>; Canva/PowerPoint.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D22A1" w14:textId="77777777" w:rsidR="00C001EF" w:rsidRP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evaluare orală și scrisă;</w:t>
            </w:r>
          </w:p>
          <w:p w14:paraId="2566535B" w14:textId="77777777" w:rsidR="00C001EF" w:rsidRP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exerciții de comprehensiune a mesajului scris și oral (</w:t>
            </w:r>
            <w:proofErr w:type="spellStart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reading</w:t>
            </w:r>
            <w:proofErr w:type="spellEnd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/</w:t>
            </w:r>
            <w:proofErr w:type="spellStart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listening</w:t>
            </w:r>
            <w:proofErr w:type="spellEnd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);</w:t>
            </w:r>
          </w:p>
          <w:p w14:paraId="61988DDE" w14:textId="77777777" w:rsidR="00C001EF" w:rsidRP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interpretarea </w:t>
            </w:r>
            <w:proofErr w:type="spellStart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infograficelor</w:t>
            </w:r>
            <w:proofErr w:type="spellEnd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;</w:t>
            </w:r>
          </w:p>
          <w:p w14:paraId="34876640" w14:textId="77777777" w:rsidR="00C001EF" w:rsidRP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activități de exprimare orală și jocuri de rol;</w:t>
            </w:r>
          </w:p>
          <w:p w14:paraId="496A6E9B" w14:textId="77777777" w:rsidR="00C001EF" w:rsidRP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redactarea unor mesaje scurte / cărți poștale;</w:t>
            </w:r>
          </w:p>
          <w:p w14:paraId="1322037B" w14:textId="77777777" w:rsidR="00C001EF" w:rsidRP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prezentări orale;</w:t>
            </w:r>
          </w:p>
          <w:p w14:paraId="1AEC50FD" w14:textId="77777777" w:rsidR="00C001EF" w:rsidRPr="00C001EF" w:rsidRDefault="00C001EF" w:rsidP="00C001EF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verificarea și consolidarea cunoștințelor lingvistice (</w:t>
            </w:r>
            <w:proofErr w:type="spellStart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Language</w:t>
            </w:r>
            <w:proofErr w:type="spellEnd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</w:t>
            </w:r>
            <w:proofErr w:type="spellStart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Checkpoint</w:t>
            </w:r>
            <w:proofErr w:type="spellEnd"/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>);</w:t>
            </w:r>
          </w:p>
          <w:p w14:paraId="74459BD4" w14:textId="76EBC270" w:rsidR="00877A41" w:rsidRPr="00C001EF" w:rsidRDefault="00C001EF" w:rsidP="00C001EF">
            <w:pPr>
              <w:spacing w:after="20"/>
              <w:rPr>
                <w:lang w:val="pt-PT"/>
              </w:rPr>
            </w:pPr>
            <w:r w:rsidRPr="00C001EF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001EF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evaluarea proiectului pe baza unei grile/rubrici de evaluare.</w:t>
            </w:r>
          </w:p>
        </w:tc>
      </w:tr>
    </w:tbl>
    <w:p w14:paraId="74459BD6" w14:textId="77777777" w:rsidR="00877A41" w:rsidRPr="00C001EF" w:rsidRDefault="00000000">
      <w:pPr>
        <w:rPr>
          <w:lang w:val="pt-PT"/>
        </w:rPr>
      </w:pPr>
      <w:r w:rsidRPr="00C001EF">
        <w:rPr>
          <w:lang w:val="pt-PT"/>
        </w:rPr>
        <w:br w:type="page"/>
      </w:r>
    </w:p>
    <w:p w14:paraId="74459BD7" w14:textId="77777777" w:rsidR="00877A41" w:rsidRDefault="00000000">
      <w:pPr>
        <w:spacing w:after="40"/>
      </w:pPr>
      <w:r>
        <w:rPr>
          <w:b/>
          <w:sz w:val="24"/>
        </w:rPr>
        <w:lastRenderedPageBreak/>
        <w:t>UNITATEA 4 – EXPLORING PASSIONS</w:t>
      </w:r>
    </w:p>
    <w:p w14:paraId="74459BD8" w14:textId="77777777" w:rsidR="00877A41" w:rsidRDefault="00000000">
      <w:pPr>
        <w:spacing w:after="10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ore: </w:t>
      </w:r>
      <w:r>
        <w:t xml:space="preserve">12 ore    </w:t>
      </w:r>
      <w:proofErr w:type="spellStart"/>
      <w:r>
        <w:rPr>
          <w:b/>
        </w:rPr>
        <w:t>Săptămânile</w:t>
      </w:r>
      <w:proofErr w:type="spellEnd"/>
      <w:r>
        <w:rPr>
          <w:b/>
        </w:rPr>
        <w:t xml:space="preserve">: </w:t>
      </w:r>
      <w:r>
        <w:t>21–26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154"/>
        <w:gridCol w:w="4535"/>
        <w:gridCol w:w="2835"/>
        <w:gridCol w:w="3402"/>
      </w:tblGrid>
      <w:tr w:rsidR="00877A41" w14:paraId="74459BDE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D9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Conținuturi</w:t>
            </w:r>
            <w:proofErr w:type="spellEnd"/>
            <w:r>
              <w:rPr>
                <w:b/>
              </w:rPr>
              <w:br/>
              <w:t>(</w:t>
            </w:r>
            <w:proofErr w:type="spellStart"/>
            <w:r>
              <w:rPr>
                <w:b/>
              </w:rPr>
              <w:t>detalii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DA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Competențe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specifice</w:t>
            </w:r>
            <w:proofErr w:type="spellEnd"/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DB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Activități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DC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Resurse</w:t>
            </w:r>
            <w:proofErr w:type="spellEnd"/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DD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Evaluare</w:t>
            </w:r>
            <w:proofErr w:type="spellEnd"/>
          </w:p>
        </w:tc>
      </w:tr>
      <w:tr w:rsidR="00877A41" w14:paraId="74459BED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DF" w14:textId="77777777" w:rsidR="00877A41" w:rsidRDefault="00000000">
            <w:pPr>
              <w:spacing w:after="20"/>
            </w:pPr>
            <w:r>
              <w:rPr>
                <w:sz w:val="16"/>
              </w:rPr>
              <w:t xml:space="preserve">Parts of the body; physical activities; sports; Cliff-diving; fitness blog/article; can/could, may/might, would/wouldn’t; have to/don’t have to, must/mustn’t; should/shouldn’t; had better; designing a fitness </w:t>
            </w:r>
            <w:proofErr w:type="spellStart"/>
            <w:r>
              <w:rPr>
                <w:sz w:val="16"/>
              </w:rPr>
              <w:t>programme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Sepak</w:t>
            </w:r>
            <w:proofErr w:type="spellEnd"/>
            <w:r>
              <w:rPr>
                <w:sz w:val="16"/>
              </w:rPr>
              <w:t xml:space="preserve"> Takraw; asking for information; announcement; fitness </w:t>
            </w:r>
            <w:proofErr w:type="spellStart"/>
            <w:r>
              <w:rPr>
                <w:sz w:val="16"/>
              </w:rPr>
              <w:t>programme</w:t>
            </w:r>
            <w:proofErr w:type="spellEnd"/>
            <w:r>
              <w:rPr>
                <w:sz w:val="16"/>
              </w:rPr>
              <w:t>; cultural venues; passions and roles; culture and work; Becoming a best-selling author; passive voice; causative have/get; articles in phrases and expressions; Charles Dickens; getting the reading habit; book clawing trend; story/poster.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E0" w14:textId="77777777" w:rsidR="00877A41" w:rsidRDefault="00000000">
            <w:pPr>
              <w:spacing w:after="20"/>
              <w:jc w:val="center"/>
            </w:pPr>
            <w:r>
              <w:rPr>
                <w:sz w:val="16"/>
              </w:rPr>
              <w:t>1.1, 1.2, 1.3, 1.4; 2.1, 2.2, 2.3, 2.4; 3.1, 3.2, 3.3, 3.4; 4.1, 4.2, 4.3; 5.1, 5.2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E1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vocabulary stations: body, sport, fitness and culture</w:t>
            </w:r>
          </w:p>
          <w:p w14:paraId="74459BE2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reading carousel: extracting key ideas from fitness and culture texts</w:t>
            </w:r>
          </w:p>
          <w:p w14:paraId="74459BE3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modal verbs scenario cards: advice, obligation, possibility, permission</w:t>
            </w:r>
          </w:p>
          <w:p w14:paraId="74459BE4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information-gap role-play: asking for information</w:t>
            </w:r>
          </w:p>
          <w:p w14:paraId="74459BE5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life-skills workshop: designing a realistic fitness </w:t>
            </w:r>
            <w:proofErr w:type="spellStart"/>
            <w:r>
              <w:rPr>
                <w:sz w:val="16"/>
              </w:rPr>
              <w:t>programme</w:t>
            </w:r>
            <w:proofErr w:type="spellEnd"/>
          </w:p>
          <w:p w14:paraId="74459BE6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grammar transformation lab: active → passive and causative structures in context</w:t>
            </w:r>
          </w:p>
          <w:p w14:paraId="74459BE7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reading habit challenge: recommending a book and justifying the choice</w:t>
            </w:r>
          </w:p>
          <w:p w14:paraId="74459BE8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discussion: passions, talent and cultural participation</w:t>
            </w:r>
          </w:p>
          <w:p w14:paraId="74459BE9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creative writing: short story / poster</w:t>
            </w:r>
          </w:p>
          <w:p w14:paraId="74459BEA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</w:t>
            </w:r>
            <w:proofErr w:type="spellStart"/>
            <w:r>
              <w:rPr>
                <w:sz w:val="16"/>
              </w:rPr>
              <w:t>proiect</w:t>
            </w:r>
            <w:proofErr w:type="spellEnd"/>
            <w:r>
              <w:rPr>
                <w:sz w:val="16"/>
              </w:rPr>
              <w:t>: Exploring passions – personal passion + research element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EB" w14:textId="77777777" w:rsidR="00877A41" w:rsidRDefault="00000000">
            <w:pPr>
              <w:spacing w:after="20"/>
            </w:pPr>
            <w:proofErr w:type="spellStart"/>
            <w:r>
              <w:rPr>
                <w:sz w:val="16"/>
              </w:rPr>
              <w:t>Manualul</w:t>
            </w:r>
            <w:proofErr w:type="spellEnd"/>
            <w:r>
              <w:rPr>
                <w:sz w:val="16"/>
              </w:rPr>
              <w:t xml:space="preserve"> Module 4; fitness/sports images; cultural texts; </w:t>
            </w:r>
            <w:proofErr w:type="spellStart"/>
            <w:r>
              <w:rPr>
                <w:sz w:val="16"/>
              </w:rPr>
              <w:t>fișe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proiector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resurse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digitale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materiale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poster/Canva/video.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3DBC92" w14:textId="77777777" w:rsidR="00BB6A97" w:rsidRPr="00BB6A97" w:rsidRDefault="00BB6A97" w:rsidP="00BB6A97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BB6A97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evaluare formativă;</w:t>
            </w:r>
          </w:p>
          <w:p w14:paraId="2678115F" w14:textId="77777777" w:rsidR="00BB6A97" w:rsidRPr="00BB6A97" w:rsidRDefault="00BB6A97" w:rsidP="00BB6A97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BB6A97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interacțiune orală;</w:t>
            </w:r>
          </w:p>
          <w:p w14:paraId="673F254D" w14:textId="77777777" w:rsidR="00BB6A97" w:rsidRPr="00BB6A97" w:rsidRDefault="00BB6A97" w:rsidP="00BB6A97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BB6A97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aplicarea structurilor gramaticale;</w:t>
            </w:r>
          </w:p>
          <w:p w14:paraId="7C86F939" w14:textId="77777777" w:rsidR="00BB6A97" w:rsidRPr="00BB6A97" w:rsidRDefault="00BB6A97" w:rsidP="00BB6A97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BB6A97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produs scris;</w:t>
            </w:r>
          </w:p>
          <w:p w14:paraId="61140261" w14:textId="77777777" w:rsidR="00BB6A97" w:rsidRPr="00BB6A97" w:rsidRDefault="00BB6A97" w:rsidP="00BB6A97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BB6A97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prezentare orală;</w:t>
            </w:r>
          </w:p>
          <w:p w14:paraId="57AC3B0C" w14:textId="77777777" w:rsidR="00BB6A97" w:rsidRPr="00BB6A97" w:rsidRDefault="00BB6A97" w:rsidP="00BB6A97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BB6A97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</w:t>
            </w:r>
            <w:proofErr w:type="spellStart"/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>Language</w:t>
            </w:r>
            <w:proofErr w:type="spellEnd"/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</w:t>
            </w:r>
            <w:proofErr w:type="spellStart"/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>Checkpoint</w:t>
            </w:r>
            <w:proofErr w:type="spellEnd"/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>;</w:t>
            </w:r>
          </w:p>
          <w:p w14:paraId="74459BEC" w14:textId="05622636" w:rsidR="00877A41" w:rsidRDefault="00BB6A97" w:rsidP="00BB6A97">
            <w:pPr>
              <w:spacing w:after="20"/>
            </w:pPr>
            <w:r w:rsidRPr="00BB6A97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BB6A97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evaluarea proiectului pe baza unei rubrici care vizează conținutul, corectitudinea gramaticală, vocabularul, fluența și creativitatea.</w:t>
            </w:r>
          </w:p>
        </w:tc>
      </w:tr>
    </w:tbl>
    <w:p w14:paraId="74459BEE" w14:textId="77777777" w:rsidR="00877A41" w:rsidRDefault="00000000">
      <w:r>
        <w:br w:type="page"/>
      </w:r>
    </w:p>
    <w:p w14:paraId="74459BEF" w14:textId="77777777" w:rsidR="00877A41" w:rsidRDefault="00000000">
      <w:pPr>
        <w:spacing w:after="40"/>
      </w:pPr>
      <w:r>
        <w:rPr>
          <w:b/>
          <w:sz w:val="24"/>
        </w:rPr>
        <w:lastRenderedPageBreak/>
        <w:t>UNITATEA 5 – LIVING IN A SMART WORLD</w:t>
      </w:r>
    </w:p>
    <w:p w14:paraId="74459BF0" w14:textId="77777777" w:rsidR="00877A41" w:rsidRDefault="00000000">
      <w:pPr>
        <w:spacing w:after="10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ore: </w:t>
      </w:r>
      <w:r>
        <w:t xml:space="preserve">12 ore    </w:t>
      </w:r>
      <w:proofErr w:type="spellStart"/>
      <w:r>
        <w:rPr>
          <w:b/>
        </w:rPr>
        <w:t>Săptămânile</w:t>
      </w:r>
      <w:proofErr w:type="spellEnd"/>
      <w:r>
        <w:rPr>
          <w:b/>
        </w:rPr>
        <w:t xml:space="preserve">: </w:t>
      </w:r>
      <w:r>
        <w:t>27–32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154"/>
        <w:gridCol w:w="4535"/>
        <w:gridCol w:w="2835"/>
        <w:gridCol w:w="3402"/>
      </w:tblGrid>
      <w:tr w:rsidR="00877A41" w14:paraId="74459BF6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F1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Conținuturi</w:t>
            </w:r>
            <w:proofErr w:type="spellEnd"/>
            <w:r>
              <w:rPr>
                <w:b/>
              </w:rPr>
              <w:br/>
              <w:t>(</w:t>
            </w:r>
            <w:proofErr w:type="spellStart"/>
            <w:r>
              <w:rPr>
                <w:b/>
              </w:rPr>
              <w:t>detalii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F2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Competențe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specifice</w:t>
            </w:r>
            <w:proofErr w:type="spellEnd"/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F3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Activități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F4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Resurse</w:t>
            </w:r>
            <w:proofErr w:type="spellEnd"/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BF5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Evaluare</w:t>
            </w:r>
            <w:proofErr w:type="spellEnd"/>
          </w:p>
        </w:tc>
      </w:tr>
      <w:tr w:rsidR="00877A41" w14:paraId="74459C05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F7" w14:textId="77777777" w:rsidR="00877A41" w:rsidRDefault="00000000">
            <w:pPr>
              <w:spacing w:after="20"/>
            </w:pPr>
            <w:r>
              <w:rPr>
                <w:sz w:val="16"/>
              </w:rPr>
              <w:t xml:space="preserve">Feelings; personality; social problems; Happy teenagers?; charities; comparative/superlative adjectives; articles; social skills and citizenship; helping a charity; describing a photo; comparing countries and social problems; formal letter of opinion/e-mail; useful inventions; creating and inventing; nouns ending in -ion; Women inventors; biography; wish + past simple/past perfect; would rather; zero/first/second/third conditional; checking information on the Internet; science TV </w:t>
            </w:r>
            <w:proofErr w:type="spellStart"/>
            <w:r>
              <w:rPr>
                <w:sz w:val="16"/>
              </w:rPr>
              <w:t>programme</w:t>
            </w:r>
            <w:proofErr w:type="spellEnd"/>
            <w:r>
              <w:rPr>
                <w:sz w:val="16"/>
              </w:rPr>
              <w:t>; online investigation; presentation.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F8" w14:textId="77777777" w:rsidR="00877A41" w:rsidRDefault="00000000">
            <w:pPr>
              <w:spacing w:after="20"/>
              <w:jc w:val="center"/>
            </w:pPr>
            <w:r>
              <w:rPr>
                <w:sz w:val="16"/>
              </w:rPr>
              <w:t>1.1, 1.2, 1.3, 1.4; 2.1, 2.2, 2.3, 2.4; 3.1, 3.2, 3.3, 3.4; 4.1, 4.2, 4.3, 4.4; 5.1, 5.2, 5.4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BF9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photo prompts: describing feelings, personality and social situations</w:t>
            </w:r>
          </w:p>
          <w:p w14:paraId="74459BFA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reading for viewpoint: identifying claims and evidence in texts about teenagers and charities</w:t>
            </w:r>
          </w:p>
          <w:p w14:paraId="74459BFB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comparison challenge: countries, lifestyles and social problems</w:t>
            </w:r>
          </w:p>
          <w:p w14:paraId="74459BFC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citizenship task: choosing a charity action and creating a practical plan</w:t>
            </w:r>
          </w:p>
          <w:p w14:paraId="74459BFD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writing workshop: formal letter of opinion / e-mail</w:t>
            </w:r>
          </w:p>
          <w:p w14:paraId="74459BFE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invention lab: propose a useful invention and explain the problem it solves</w:t>
            </w:r>
          </w:p>
          <w:p w14:paraId="74459BFF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source-checking challenge: compare two online sources and identify reliable evidence</w:t>
            </w:r>
          </w:p>
          <w:p w14:paraId="74459C00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conditional scenarios: „What would happen if…?”</w:t>
            </w:r>
          </w:p>
          <w:p w14:paraId="74459C01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mediation task: </w:t>
            </w:r>
            <w:proofErr w:type="spellStart"/>
            <w:r>
              <w:rPr>
                <w:sz w:val="16"/>
              </w:rPr>
              <w:t>summarising</w:t>
            </w:r>
            <w:proofErr w:type="spellEnd"/>
            <w:r>
              <w:rPr>
                <w:sz w:val="16"/>
              </w:rPr>
              <w:t xml:space="preserve"> a source for classmates and distinguishing fact from opinion</w:t>
            </w:r>
          </w:p>
          <w:p w14:paraId="74459C02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 xml:space="preserve">• </w:t>
            </w:r>
            <w:proofErr w:type="spellStart"/>
            <w:r>
              <w:rPr>
                <w:sz w:val="16"/>
              </w:rPr>
              <w:t>proiect</w:t>
            </w:r>
            <w:proofErr w:type="spellEnd"/>
            <w:r>
              <w:rPr>
                <w:sz w:val="16"/>
              </w:rPr>
              <w:t>: Future Minds / Tech, teens &amp; tomorrow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C03" w14:textId="77777777" w:rsidR="00877A41" w:rsidRDefault="00000000">
            <w:pPr>
              <w:spacing w:after="20"/>
            </w:pPr>
            <w:proofErr w:type="spellStart"/>
            <w:r>
              <w:rPr>
                <w:sz w:val="16"/>
              </w:rPr>
              <w:t>Manualul</w:t>
            </w:r>
            <w:proofErr w:type="spellEnd"/>
            <w:r>
              <w:rPr>
                <w:sz w:val="16"/>
              </w:rPr>
              <w:t xml:space="preserve"> Module 5; articles; images; online/source-checking examples; </w:t>
            </w:r>
            <w:proofErr w:type="spellStart"/>
            <w:r>
              <w:rPr>
                <w:sz w:val="16"/>
              </w:rPr>
              <w:t>proiector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fișe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resurse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digitale</w:t>
            </w:r>
            <w:proofErr w:type="spellEnd"/>
            <w:r>
              <w:rPr>
                <w:sz w:val="16"/>
              </w:rPr>
              <w:t>; Canva/PowerPoint/video.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F7F07B" w14:textId="77777777" w:rsidR="004E79F6" w:rsidRPr="004E79F6" w:rsidRDefault="004E79F6" w:rsidP="004E79F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4E79F6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citire critică;</w:t>
            </w:r>
          </w:p>
          <w:p w14:paraId="71D198F7" w14:textId="77777777" w:rsidR="004E79F6" w:rsidRPr="004E79F6" w:rsidRDefault="004E79F6" w:rsidP="004E79F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4E79F6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verificarea și evaluarea surselor;</w:t>
            </w:r>
          </w:p>
          <w:p w14:paraId="10E6265B" w14:textId="77777777" w:rsidR="004E79F6" w:rsidRPr="004E79F6" w:rsidRDefault="004E79F6" w:rsidP="004E79F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4E79F6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exprimare orală;</w:t>
            </w:r>
          </w:p>
          <w:p w14:paraId="685A36D1" w14:textId="77777777" w:rsidR="004E79F6" w:rsidRPr="004E79F6" w:rsidRDefault="004E79F6" w:rsidP="004E79F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4E79F6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redactare formală;</w:t>
            </w:r>
          </w:p>
          <w:p w14:paraId="67F5CDE2" w14:textId="77777777" w:rsidR="004E79F6" w:rsidRPr="004E79F6" w:rsidRDefault="004E79F6" w:rsidP="004E79F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4E79F6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prezentare orală;</w:t>
            </w:r>
          </w:p>
          <w:p w14:paraId="5BE84EC3" w14:textId="77777777" w:rsidR="004E79F6" w:rsidRPr="004E79F6" w:rsidRDefault="004E79F6" w:rsidP="004E79F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4E79F6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</w:t>
            </w:r>
            <w:proofErr w:type="spellStart"/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>Language</w:t>
            </w:r>
            <w:proofErr w:type="spellEnd"/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</w:t>
            </w:r>
            <w:proofErr w:type="spellStart"/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>Checkpoint</w:t>
            </w:r>
            <w:proofErr w:type="spellEnd"/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>;</w:t>
            </w:r>
          </w:p>
          <w:p w14:paraId="7A226BBF" w14:textId="77777777" w:rsidR="004E79F6" w:rsidRPr="004E79F6" w:rsidRDefault="004E79F6" w:rsidP="004E79F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4E79F6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evaluarea proiectului;</w:t>
            </w:r>
          </w:p>
          <w:p w14:paraId="74459C04" w14:textId="158C8795" w:rsidR="00877A41" w:rsidRDefault="004E79F6" w:rsidP="004E79F6">
            <w:pPr>
              <w:spacing w:after="20"/>
            </w:pPr>
            <w:r w:rsidRPr="004E79F6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4E79F6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autoevaluare.</w:t>
            </w:r>
          </w:p>
        </w:tc>
      </w:tr>
    </w:tbl>
    <w:p w14:paraId="74459C06" w14:textId="77777777" w:rsidR="00877A41" w:rsidRDefault="00000000">
      <w:r>
        <w:br w:type="page"/>
      </w:r>
    </w:p>
    <w:p w14:paraId="74459C07" w14:textId="77777777" w:rsidR="00877A41" w:rsidRDefault="00000000">
      <w:pPr>
        <w:spacing w:after="40"/>
      </w:pPr>
      <w:r>
        <w:rPr>
          <w:b/>
          <w:sz w:val="24"/>
        </w:rPr>
        <w:lastRenderedPageBreak/>
        <w:t>UNITATEA 6 – SHAKESPEARE FOR TODAY’S TEENS + CONSOLIDARE FINALĂ</w:t>
      </w:r>
    </w:p>
    <w:p w14:paraId="74459C08" w14:textId="77777777" w:rsidR="00877A41" w:rsidRDefault="00000000">
      <w:pPr>
        <w:spacing w:after="100"/>
      </w:pPr>
      <w:proofErr w:type="spellStart"/>
      <w:r>
        <w:rPr>
          <w:b/>
        </w:rPr>
        <w:t>Număr</w:t>
      </w:r>
      <w:proofErr w:type="spellEnd"/>
      <w:r>
        <w:rPr>
          <w:b/>
        </w:rPr>
        <w:t xml:space="preserve"> de ore: </w:t>
      </w:r>
      <w:r>
        <w:t xml:space="preserve">4 ore    </w:t>
      </w:r>
      <w:proofErr w:type="spellStart"/>
      <w:r>
        <w:rPr>
          <w:b/>
        </w:rPr>
        <w:t>Săptămânile</w:t>
      </w:r>
      <w:proofErr w:type="spellEnd"/>
      <w:r>
        <w:rPr>
          <w:b/>
        </w:rPr>
        <w:t xml:space="preserve">: </w:t>
      </w:r>
      <w:r>
        <w:t>33–34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154"/>
        <w:gridCol w:w="4535"/>
        <w:gridCol w:w="2835"/>
        <w:gridCol w:w="3402"/>
      </w:tblGrid>
      <w:tr w:rsidR="00877A41" w14:paraId="74459C0E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C09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Conținuturi</w:t>
            </w:r>
            <w:proofErr w:type="spellEnd"/>
            <w:r>
              <w:rPr>
                <w:b/>
              </w:rPr>
              <w:br/>
              <w:t>(</w:t>
            </w:r>
            <w:proofErr w:type="spellStart"/>
            <w:r>
              <w:rPr>
                <w:b/>
              </w:rPr>
              <w:t>detalii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C0A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Competențe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specifice</w:t>
            </w:r>
            <w:proofErr w:type="spellEnd"/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C0B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Activități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C0C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Resurse</w:t>
            </w:r>
            <w:proofErr w:type="spellEnd"/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1F2"/>
            <w:vAlign w:val="center"/>
          </w:tcPr>
          <w:p w14:paraId="74459C0D" w14:textId="77777777" w:rsidR="00877A41" w:rsidRDefault="00000000">
            <w:pPr>
              <w:jc w:val="center"/>
            </w:pPr>
            <w:proofErr w:type="spellStart"/>
            <w:r>
              <w:rPr>
                <w:b/>
              </w:rPr>
              <w:t>Evaluare</w:t>
            </w:r>
            <w:proofErr w:type="spellEnd"/>
          </w:p>
        </w:tc>
      </w:tr>
      <w:tr w:rsidR="00877A41" w14:paraId="74459C1C" w14:textId="77777777">
        <w:trPr>
          <w:jc w:val="center"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C0F" w14:textId="77777777" w:rsidR="00877A41" w:rsidRDefault="00000000">
            <w:pPr>
              <w:spacing w:after="20"/>
            </w:pPr>
            <w:r>
              <w:rPr>
                <w:sz w:val="16"/>
              </w:rPr>
              <w:t>The Verona Bridge: A modern Romeo &amp; Juliet – Shakespeare for today’s teens; adapted and original text; characters; conflict; themes; links with contemporary teenage life; literary vocabulary; interpretation; comparison of perspectives; creative response; final grammar and communication consolidation.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C10" w14:textId="77777777" w:rsidR="00877A41" w:rsidRDefault="00000000">
            <w:pPr>
              <w:spacing w:after="20"/>
              <w:jc w:val="center"/>
            </w:pPr>
            <w:r>
              <w:rPr>
                <w:sz w:val="16"/>
              </w:rPr>
              <w:t>1.2; 2.2, 2.3; 3.1, 3.3; 4.1, 4.4; 5.3, 5.4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C11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before-reading prediction from title, characters and visual clues</w:t>
            </w:r>
          </w:p>
          <w:p w14:paraId="74459C12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guided reading: gist, detail, character and conflict</w:t>
            </w:r>
          </w:p>
          <w:p w14:paraId="74459C13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character hot-seat / perspective cards</w:t>
            </w:r>
          </w:p>
          <w:p w14:paraId="74459C14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compare-and-connect: Shakespearean conflict vs contemporary teen context</w:t>
            </w:r>
          </w:p>
          <w:p w14:paraId="74459C15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mediation: retelling a scene for a modern audience</w:t>
            </w:r>
          </w:p>
          <w:p w14:paraId="74459C16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creative response: rewrite, short dialogue, visual scene or mini-performance</w:t>
            </w:r>
          </w:p>
          <w:p w14:paraId="74459C17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final discussion and presentation</w:t>
            </w:r>
          </w:p>
          <w:p w14:paraId="74459C18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final grammar consolidation using contexts from the five modules</w:t>
            </w:r>
          </w:p>
          <w:p w14:paraId="74459C19" w14:textId="77777777" w:rsidR="00877A41" w:rsidRDefault="00000000">
            <w:pPr>
              <w:spacing w:after="20"/>
              <w:ind w:left="85"/>
            </w:pPr>
            <w:r>
              <w:rPr>
                <w:sz w:val="16"/>
              </w:rPr>
              <w:t>• self-assessment: „What can I do in English now?”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9C1A" w14:textId="77777777" w:rsidR="00877A41" w:rsidRDefault="00000000">
            <w:pPr>
              <w:spacing w:after="20"/>
            </w:pPr>
            <w:proofErr w:type="spellStart"/>
            <w:r>
              <w:rPr>
                <w:sz w:val="16"/>
              </w:rPr>
              <w:t>Manualul</w:t>
            </w:r>
            <w:proofErr w:type="spellEnd"/>
            <w:r>
              <w:rPr>
                <w:sz w:val="16"/>
              </w:rPr>
              <w:t xml:space="preserve"> – Shakespeare for today’s teens; text </w:t>
            </w:r>
            <w:proofErr w:type="spellStart"/>
            <w:r>
              <w:rPr>
                <w:sz w:val="16"/>
              </w:rPr>
              <w:t>adaptat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fragmente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originale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fișe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proiector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personaje</w:t>
            </w:r>
            <w:proofErr w:type="spellEnd"/>
            <w:r>
              <w:rPr>
                <w:sz w:val="16"/>
              </w:rPr>
              <w:t xml:space="preserve">/scene cards; </w:t>
            </w:r>
            <w:proofErr w:type="spellStart"/>
            <w:r>
              <w:rPr>
                <w:sz w:val="16"/>
              </w:rPr>
              <w:t>resurse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digitale</w:t>
            </w:r>
            <w:proofErr w:type="spellEnd"/>
            <w:r>
              <w:rPr>
                <w:sz w:val="16"/>
              </w:rPr>
              <w:t>; Exam Success; Communication activities; Grammar final revision.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D021D8" w14:textId="77777777" w:rsidR="00CE5B52" w:rsidRPr="00CE5B52" w:rsidRDefault="00CE5B52" w:rsidP="00CE5B52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E5B52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E5B52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comprehensiunea mesajului scris;</w:t>
            </w:r>
          </w:p>
          <w:p w14:paraId="06AF5CB9" w14:textId="77777777" w:rsidR="00CE5B52" w:rsidRPr="00CE5B52" w:rsidRDefault="00CE5B52" w:rsidP="00CE5B52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E5B52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E5B52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interpretare;</w:t>
            </w:r>
          </w:p>
          <w:p w14:paraId="1084E56C" w14:textId="77777777" w:rsidR="00CE5B52" w:rsidRPr="00CE5B52" w:rsidRDefault="00CE5B52" w:rsidP="00CE5B52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E5B52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E5B52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exprimare orală;</w:t>
            </w:r>
          </w:p>
          <w:p w14:paraId="55622D42" w14:textId="77777777" w:rsidR="00CE5B52" w:rsidRPr="00CE5B52" w:rsidRDefault="00CE5B52" w:rsidP="00CE5B52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E5B52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E5B52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produs creativ;</w:t>
            </w:r>
          </w:p>
          <w:p w14:paraId="326F32B1" w14:textId="77777777" w:rsidR="00CE5B52" w:rsidRPr="00CE5B52" w:rsidRDefault="00CE5B52" w:rsidP="00CE5B52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E5B52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E5B52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activitate de mediere;</w:t>
            </w:r>
          </w:p>
          <w:p w14:paraId="6EF8717C" w14:textId="77777777" w:rsidR="00CE5B52" w:rsidRPr="00CE5B52" w:rsidRDefault="00CE5B52" w:rsidP="00CE5B52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ro-RO" w:eastAsia="ro-RO"/>
              </w:rPr>
            </w:pPr>
            <w:r w:rsidRPr="00CE5B52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E5B52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consolidare finală;</w:t>
            </w:r>
          </w:p>
          <w:p w14:paraId="74459C1B" w14:textId="4C26A34C" w:rsidR="00877A41" w:rsidRDefault="00CE5B52" w:rsidP="00CE5B52">
            <w:pPr>
              <w:spacing w:after="20"/>
            </w:pPr>
            <w:r w:rsidRPr="00CE5B52">
              <w:rPr>
                <w:rFonts w:eastAsia="Times New Roman" w:hAnsi="Symbol" w:cs="Times New Roman"/>
                <w:sz w:val="16"/>
                <w:szCs w:val="16"/>
                <w:lang w:val="ro-RO" w:eastAsia="ro-RO"/>
              </w:rPr>
              <w:t></w:t>
            </w:r>
            <w:r w:rsidRPr="00CE5B52">
              <w:rPr>
                <w:rFonts w:eastAsia="Times New Roman" w:cs="Times New Roman"/>
                <w:sz w:val="16"/>
                <w:szCs w:val="16"/>
                <w:lang w:val="ro-RO" w:eastAsia="ro-RO"/>
              </w:rPr>
              <w:t xml:space="preserve">  autoevaluare.</w:t>
            </w:r>
          </w:p>
        </w:tc>
      </w:tr>
    </w:tbl>
    <w:p w14:paraId="74459C1D" w14:textId="77777777" w:rsidR="00877A41" w:rsidRDefault="00000000">
      <w:r>
        <w:br w:type="page"/>
      </w:r>
    </w:p>
    <w:p w14:paraId="74459C1E" w14:textId="77777777" w:rsidR="00877A41" w:rsidRDefault="00000000">
      <w:pPr>
        <w:jc w:val="center"/>
      </w:pPr>
      <w:r>
        <w:rPr>
          <w:b/>
          <w:sz w:val="26"/>
        </w:rPr>
        <w:lastRenderedPageBreak/>
        <w:t>NOTĂ METODOLOGICĂ</w:t>
      </w:r>
    </w:p>
    <w:p w14:paraId="74459C1F" w14:textId="77777777" w:rsidR="00877A41" w:rsidRPr="00C001EF" w:rsidRDefault="00000000">
      <w:pPr>
        <w:pStyle w:val="Listcumarcatori"/>
        <w:spacing w:after="40"/>
        <w:rPr>
          <w:lang w:val="pt-PT"/>
        </w:rPr>
      </w:pPr>
      <w:r w:rsidRPr="00C001EF">
        <w:rPr>
          <w:lang w:val="pt-PT"/>
        </w:rPr>
        <w:t>Proiectarea urmărește trecerea de la conținut la formarea și demonstrarea competențelor specifice, cu accent pe receptare, producere/interacțiune și mediere.</w:t>
      </w:r>
    </w:p>
    <w:p w14:paraId="74459C20" w14:textId="77777777" w:rsidR="00877A41" w:rsidRDefault="00000000">
      <w:pPr>
        <w:pStyle w:val="Listcumarcatori"/>
        <w:spacing w:after="40"/>
      </w:pPr>
      <w:proofErr w:type="spellStart"/>
      <w:r>
        <w:t>Conținuturile</w:t>
      </w:r>
      <w:proofErr w:type="spellEnd"/>
      <w:r>
        <w:t xml:space="preserve"> sunt corelate cu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manualului</w:t>
      </w:r>
      <w:proofErr w:type="spellEnd"/>
      <w:r>
        <w:t xml:space="preserve">: Starter, </w:t>
      </w:r>
      <w:proofErr w:type="spellStart"/>
      <w:r>
        <w:t>Modulele</w:t>
      </w:r>
      <w:proofErr w:type="spellEnd"/>
      <w:r>
        <w:t xml:space="preserve"> 1–5, Language Checkpoint, Bridge to exams, </w:t>
      </w:r>
      <w:proofErr w:type="spellStart"/>
      <w:r>
        <w:t>proiectele</w:t>
      </w:r>
      <w:proofErr w:type="spellEnd"/>
      <w:r>
        <w:t xml:space="preserve"> de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Shakespeare for today’s teens.</w:t>
      </w:r>
    </w:p>
    <w:p w14:paraId="74459C21" w14:textId="77777777" w:rsidR="00877A41" w:rsidRPr="00C001EF" w:rsidRDefault="00000000">
      <w:pPr>
        <w:pStyle w:val="Listcumarcatori"/>
        <w:spacing w:after="40"/>
        <w:rPr>
          <w:lang w:val="pt-PT"/>
        </w:rPr>
      </w:pPr>
      <w:r w:rsidRPr="00C001EF">
        <w:rPr>
          <w:lang w:val="pt-PT"/>
        </w:rPr>
        <w:t>Activitățile sunt formulate ca situații de învățare și pot fi distribuite pe cele două ore ale săptămânii în funcție de ritmul clasei.</w:t>
      </w:r>
    </w:p>
    <w:p w14:paraId="74459C22" w14:textId="77777777" w:rsidR="00877A41" w:rsidRDefault="00000000">
      <w:pPr>
        <w:pStyle w:val="Listcumarcatori"/>
        <w:spacing w:after="40"/>
      </w:pPr>
      <w:proofErr w:type="spellStart"/>
      <w:r>
        <w:t>Evaluarea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predominant </w:t>
      </w:r>
      <w:proofErr w:type="spellStart"/>
      <w:r>
        <w:t>integrată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formativă</w:t>
      </w:r>
      <w:proofErr w:type="spellEnd"/>
      <w:r>
        <w:t xml:space="preserve">, cu </w:t>
      </w:r>
      <w:proofErr w:type="spellStart"/>
      <w:r>
        <w:t>momente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sumativă</w:t>
      </w:r>
      <w:proofErr w:type="spellEnd"/>
      <w:r>
        <w:t xml:space="preserve"> la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modulelor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Language Checkpoint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proiect</w:t>
      </w:r>
      <w:proofErr w:type="spellEnd"/>
      <w:r>
        <w:t>.</w:t>
      </w:r>
    </w:p>
    <w:p w14:paraId="74459C23" w14:textId="77777777" w:rsidR="00877A41" w:rsidRDefault="00000000">
      <w:pPr>
        <w:pStyle w:val="Listcumarcatori"/>
        <w:spacing w:after="40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claselor</w:t>
      </w:r>
      <w:proofErr w:type="spellEnd"/>
      <w:r>
        <w:t xml:space="preserve"> cu 3 ore/</w:t>
      </w:r>
      <w:proofErr w:type="spellStart"/>
      <w:r>
        <w:t>săptămână</w:t>
      </w:r>
      <w:proofErr w:type="spellEnd"/>
      <w:r>
        <w:t xml:space="preserve"> (2 TC + 1 CS), ora </w:t>
      </w:r>
      <w:proofErr w:type="spellStart"/>
      <w:r>
        <w:t>suplimentară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utilizată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aprofundare</w:t>
      </w:r>
      <w:proofErr w:type="spellEnd"/>
      <w:r>
        <w:t xml:space="preserve">, </w:t>
      </w:r>
      <w:proofErr w:type="spellStart"/>
      <w:r>
        <w:t>mediere</w:t>
      </w:r>
      <w:proofErr w:type="spellEnd"/>
      <w:r>
        <w:t xml:space="preserve">, </w:t>
      </w:r>
      <w:proofErr w:type="spellStart"/>
      <w:r>
        <w:t>proiecte</w:t>
      </w:r>
      <w:proofErr w:type="spellEnd"/>
      <w:r>
        <w:t xml:space="preserve">, </w:t>
      </w:r>
      <w:proofErr w:type="spellStart"/>
      <w:r>
        <w:t>comunicare</w:t>
      </w:r>
      <w:proofErr w:type="spellEnd"/>
      <w:r>
        <w:t xml:space="preserve">, </w:t>
      </w:r>
      <w:proofErr w:type="spellStart"/>
      <w:r>
        <w:t>activități</w:t>
      </w:r>
      <w:proofErr w:type="spellEnd"/>
      <w:r>
        <w:t xml:space="preserve"> de tip exam skills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diferențiere</w:t>
      </w:r>
      <w:proofErr w:type="spellEnd"/>
      <w:r>
        <w:t>.</w:t>
      </w:r>
    </w:p>
    <w:sectPr w:rsidR="00877A41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6D01F" w14:textId="77777777" w:rsidR="005A2CE9" w:rsidRDefault="005A2CE9">
      <w:pPr>
        <w:spacing w:line="240" w:lineRule="auto"/>
      </w:pPr>
      <w:r>
        <w:separator/>
      </w:r>
    </w:p>
  </w:endnote>
  <w:endnote w:type="continuationSeparator" w:id="0">
    <w:p w14:paraId="51333ECF" w14:textId="77777777" w:rsidR="005A2CE9" w:rsidRDefault="005A2C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3A2E" w14:textId="77777777" w:rsidR="005A2CE9" w:rsidRDefault="005A2CE9">
      <w:pPr>
        <w:spacing w:after="0"/>
      </w:pPr>
      <w:r>
        <w:separator/>
      </w:r>
    </w:p>
  </w:footnote>
  <w:footnote w:type="continuationSeparator" w:id="0">
    <w:p w14:paraId="5F32CF91" w14:textId="77777777" w:rsidR="005A2CE9" w:rsidRDefault="005A2C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tat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tat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cumarcatori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cumarcatori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erotat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cumarcatori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7A11701"/>
    <w:multiLevelType w:val="hybridMultilevel"/>
    <w:tmpl w:val="660E90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972078">
    <w:abstractNumId w:val="5"/>
  </w:num>
  <w:num w:numId="2" w16cid:durableId="10843364">
    <w:abstractNumId w:val="3"/>
  </w:num>
  <w:num w:numId="3" w16cid:durableId="673191040">
    <w:abstractNumId w:val="2"/>
  </w:num>
  <w:num w:numId="4" w16cid:durableId="1246646313">
    <w:abstractNumId w:val="4"/>
  </w:num>
  <w:num w:numId="5" w16cid:durableId="1972782975">
    <w:abstractNumId w:val="1"/>
  </w:num>
  <w:num w:numId="6" w16cid:durableId="662708799">
    <w:abstractNumId w:val="0"/>
  </w:num>
  <w:num w:numId="7" w16cid:durableId="766191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79F6"/>
    <w:rsid w:val="005A2CE9"/>
    <w:rsid w:val="00877A41"/>
    <w:rsid w:val="00AA1D8D"/>
    <w:rsid w:val="00B47730"/>
    <w:rsid w:val="00BB6A97"/>
    <w:rsid w:val="00C001EF"/>
    <w:rsid w:val="00CB0664"/>
    <w:rsid w:val="00CE5B52"/>
    <w:rsid w:val="00D4219C"/>
    <w:rsid w:val="00FC693F"/>
    <w:rsid w:val="485F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59B7A"/>
  <w14:defaultImageDpi w14:val="300"/>
  <w15:docId w15:val="{13A60425-A437-46AF-8806-BC8C8F3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 w:qFormat="1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 w:qFormat="1"/>
    <w:lsdException w:name="Light Grid Accent 5" w:uiPriority="62"/>
    <w:lsdException w:name="Medium Shading 1 Accent 5" w:uiPriority="63"/>
    <w:lsdException w:name="Medium Shading 2 Accent 5" w:uiPriority="64" w:qFormat="1"/>
    <w:lsdException w:name="Medium List 1 Accent 5" w:uiPriority="65" w:qFormat="1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1EF"/>
    <w:pPr>
      <w:spacing w:after="200" w:line="276" w:lineRule="auto"/>
    </w:pPr>
    <w:rPr>
      <w:rFonts w:ascii="Times New Roman" w:hAnsi="Times New Roman"/>
      <w:sz w:val="18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unhideWhenUsed/>
    <w:pPr>
      <w:spacing w:after="120"/>
    </w:pPr>
  </w:style>
  <w:style w:type="paragraph" w:styleId="Corptext2">
    <w:name w:val="Body Text 2"/>
    <w:basedOn w:val="Normal"/>
    <w:link w:val="Corptext2Caracter"/>
    <w:uiPriority w:val="99"/>
    <w:unhideWhenUsed/>
    <w:pPr>
      <w:spacing w:after="120" w:line="480" w:lineRule="auto"/>
    </w:pPr>
  </w:style>
  <w:style w:type="paragraph" w:styleId="Corptext3">
    <w:name w:val="Body Text 3"/>
    <w:basedOn w:val="Normal"/>
    <w:link w:val="Corptext3Caracter"/>
    <w:uiPriority w:val="99"/>
    <w:unhideWhenUsed/>
    <w:pPr>
      <w:spacing w:after="120"/>
    </w:pPr>
    <w:rPr>
      <w:sz w:val="16"/>
      <w:szCs w:val="16"/>
    </w:rPr>
  </w:style>
  <w:style w:type="paragraph" w:styleId="Legend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character" w:styleId="Accentuat">
    <w:name w:val="Emphasis"/>
    <w:basedOn w:val="Fontdeparagrafimplicit"/>
    <w:uiPriority w:val="20"/>
    <w:qFormat/>
    <w:rPr>
      <w:i/>
      <w:iCs/>
    </w:rPr>
  </w:style>
  <w:style w:type="paragraph" w:styleId="Subsol">
    <w:name w:val="footer"/>
    <w:basedOn w:val="Normal"/>
    <w:link w:val="SubsolCaracte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continuar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erotat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anumerotat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anumerotat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Textmacrocomand">
    <w:name w:val="macro"/>
    <w:link w:val="TextmacrocomandCaracte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paragraph" w:styleId="Subtitlu">
    <w:name w:val="Subtitle"/>
    <w:basedOn w:val="Normal"/>
    <w:next w:val="Normal"/>
    <w:link w:val="SubtitluCaracte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gril">
    <w:name w:val="Table Grid"/>
    <w:basedOn w:val="Tabel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u">
    <w:name w:val="Title"/>
    <w:basedOn w:val="Normal"/>
    <w:next w:val="Normal"/>
    <w:link w:val="TitluCaracte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Umbriredeculoaredeschis">
    <w:name w:val="Light Shading"/>
    <w:basedOn w:val="Tabel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ildeculoaredeschis-Accentuare1">
    <w:name w:val="Light Grid Accent 1"/>
    <w:basedOn w:val="Tabel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ildeculoaredeschis-Accentuare2">
    <w:name w:val="Light Grid Accent 2"/>
    <w:basedOn w:val="Tabel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ildeculoaredeschis-Accentuare3">
    <w:name w:val="Light Grid Accent 3"/>
    <w:basedOn w:val="Tabel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ildeculoaredeschis-Accentuare4">
    <w:name w:val="Light Grid Accent 4"/>
    <w:basedOn w:val="Tabel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ildeculoaredeschis-Accentuare5">
    <w:name w:val="Light Grid Accent 5"/>
    <w:basedOn w:val="Tabel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ildeculoaredeschis-Accentuare6">
    <w:name w:val="Light Grid Accent 6"/>
    <w:basedOn w:val="Tabel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Umbriremedie1">
    <w:name w:val="Medium Shading 1"/>
    <w:basedOn w:val="Tabel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ntetCaracter">
    <w:name w:val="Antet Caracter"/>
    <w:basedOn w:val="Fontdeparagrafimplicit"/>
    <w:link w:val="Antet"/>
    <w:uiPriority w:val="99"/>
  </w:style>
  <w:style w:type="character" w:customStyle="1" w:styleId="SubsolCaracter">
    <w:name w:val="Subsol Caracter"/>
    <w:basedOn w:val="Fontdeparagrafimplicit"/>
    <w:link w:val="Subsol"/>
    <w:uiPriority w:val="99"/>
    <w:qFormat/>
  </w:style>
  <w:style w:type="paragraph" w:styleId="Frspaiere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Titlu1Caracter">
    <w:name w:val="Titlu 1 Caracter"/>
    <w:basedOn w:val="Fontdeparagrafimplicit"/>
    <w:link w:val="Titlu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Caracter">
    <w:name w:val="Titlu Caracter"/>
    <w:basedOn w:val="Fontdeparagrafimplicit"/>
    <w:link w:val="Titlu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uCaracter">
    <w:name w:val="Subtitlu Caracter"/>
    <w:basedOn w:val="Fontdeparagrafimplicit"/>
    <w:link w:val="Subtitlu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CorptextCaracter">
    <w:name w:val="Corp text Caracter"/>
    <w:basedOn w:val="Fontdeparagrafimplicit"/>
    <w:link w:val="Corptext"/>
    <w:uiPriority w:val="99"/>
  </w:style>
  <w:style w:type="character" w:customStyle="1" w:styleId="Corptext2Caracter">
    <w:name w:val="Corp text 2 Caracter"/>
    <w:basedOn w:val="Fontdeparagrafimplicit"/>
    <w:link w:val="Corptext2"/>
    <w:uiPriority w:val="99"/>
  </w:style>
  <w:style w:type="character" w:customStyle="1" w:styleId="Corptext3Caracter">
    <w:name w:val="Corp text 3 Caracter"/>
    <w:basedOn w:val="Fontdeparagrafimplicit"/>
    <w:link w:val="Corptext3"/>
    <w:uiPriority w:val="99"/>
    <w:rPr>
      <w:sz w:val="16"/>
      <w:szCs w:val="16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tintens">
    <w:name w:val="Intense Quote"/>
    <w:basedOn w:val="Normal"/>
    <w:next w:val="Normal"/>
    <w:link w:val="CitatintensCaracte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qFormat/>
    <w:rPr>
      <w:b/>
      <w:bCs/>
      <w:i/>
      <w:iCs/>
      <w:color w:val="4F81BD" w:themeColor="accent1"/>
    </w:rPr>
  </w:style>
  <w:style w:type="character" w:customStyle="1" w:styleId="Accentuaresubtil1">
    <w:name w:val="Accentuare subtilă1"/>
    <w:basedOn w:val="Fontdeparagrafimplicit"/>
    <w:uiPriority w:val="19"/>
    <w:qFormat/>
    <w:rPr>
      <w:i/>
      <w:iCs/>
      <w:color w:val="7F7F7F" w:themeColor="text1" w:themeTint="80"/>
    </w:rPr>
  </w:style>
  <w:style w:type="character" w:customStyle="1" w:styleId="Accentuareintens1">
    <w:name w:val="Accentuare intensă1"/>
    <w:basedOn w:val="Fontdeparagrafimplicit"/>
    <w:uiPriority w:val="21"/>
    <w:qFormat/>
    <w:rPr>
      <w:b/>
      <w:bCs/>
      <w:i/>
      <w:iCs/>
      <w:color w:val="4F81BD" w:themeColor="accent1"/>
    </w:rPr>
  </w:style>
  <w:style w:type="character" w:customStyle="1" w:styleId="Referiresubtil1">
    <w:name w:val="Referire subtilă1"/>
    <w:basedOn w:val="Fontdeparagrafimplicit"/>
    <w:uiPriority w:val="31"/>
    <w:qFormat/>
    <w:rPr>
      <w:smallCaps/>
      <w:color w:val="C0504D" w:themeColor="accent2"/>
      <w:u w:val="single"/>
    </w:rPr>
  </w:style>
  <w:style w:type="character" w:customStyle="1" w:styleId="Referireintens1">
    <w:name w:val="Referire intensă1"/>
    <w:basedOn w:val="Fontdeparagrafimplici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itlulcrii1">
    <w:name w:val="Titlul cărții1"/>
    <w:basedOn w:val="Fontdeparagrafimplicit"/>
    <w:uiPriority w:val="33"/>
    <w:qFormat/>
    <w:rPr>
      <w:b/>
      <w:bCs/>
      <w:smallCaps/>
      <w:spacing w:val="5"/>
    </w:rPr>
  </w:style>
  <w:style w:type="paragraph" w:customStyle="1" w:styleId="Titlucuprins1">
    <w:name w:val="Titlu cuprins1"/>
    <w:basedOn w:val="Titlu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1894</Words>
  <Characters>10989</Characters>
  <Application>Microsoft Office Word</Application>
  <DocSecurity>0</DocSecurity>
  <Lines>91</Lines>
  <Paragraphs>25</Paragraphs>
  <ScaleCrop>false</ScaleCrop>
  <Company/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danatanasescu78@gmail.com</cp:lastModifiedBy>
  <cp:revision>5</cp:revision>
  <dcterms:created xsi:type="dcterms:W3CDTF">2013-12-23T23:15:00Z</dcterms:created>
  <dcterms:modified xsi:type="dcterms:W3CDTF">2026-09-19T18:25:00Z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01580547DD7C4961A0F766138017E8D9_13</vt:lpwstr>
  </property>
</Properties>
</file>